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3C6" w:rsidRDefault="004636A7" w:rsidP="001423C6">
      <w:pPr>
        <w:jc w:val="right"/>
        <w:rPr>
          <w:rFonts w:ascii="Arial" w:hAnsi="Arial"/>
          <w:b/>
          <w:bCs/>
        </w:rPr>
      </w:pPr>
      <w:r>
        <w:rPr>
          <w:noProof/>
        </w:rPr>
        <w:drawing>
          <wp:anchor distT="0" distB="0" distL="114300" distR="114300" simplePos="0" relativeHeight="251664384" behindDoc="0" locked="0" layoutInCell="1" allowOverlap="1" wp14:anchorId="2BEF13B5" wp14:editId="0DD3D788">
            <wp:simplePos x="0" y="0"/>
            <wp:positionH relativeFrom="column">
              <wp:posOffset>3590925</wp:posOffset>
            </wp:positionH>
            <wp:positionV relativeFrom="paragraph">
              <wp:posOffset>-609600</wp:posOffset>
            </wp:positionV>
            <wp:extent cx="2174240" cy="665480"/>
            <wp:effectExtent l="0" t="0" r="0" b="127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74240" cy="665480"/>
                    </a:xfrm>
                    <a:prstGeom prst="rect">
                      <a:avLst/>
                    </a:prstGeom>
                  </pic:spPr>
                </pic:pic>
              </a:graphicData>
            </a:graphic>
            <wp14:sizeRelH relativeFrom="margin">
              <wp14:pctWidth>0</wp14:pctWidth>
            </wp14:sizeRelH>
            <wp14:sizeRelV relativeFrom="margin">
              <wp14:pctHeight>0</wp14:pctHeight>
            </wp14:sizeRelV>
          </wp:anchor>
        </w:drawing>
      </w:r>
    </w:p>
    <w:p w:rsidR="001423C6" w:rsidRPr="004636A7" w:rsidRDefault="001423C6" w:rsidP="004636A7">
      <w:pPr>
        <w:jc w:val="right"/>
        <w:rPr>
          <w:rFonts w:ascii="Arial" w:hAnsi="Arial"/>
          <w:b/>
          <w:bCs/>
          <w:sz w:val="28"/>
          <w:szCs w:val="28"/>
        </w:rPr>
      </w:pPr>
      <w:r w:rsidRPr="004C6F7C">
        <w:rPr>
          <w:rFonts w:ascii="Arial" w:hAnsi="Arial"/>
          <w:b/>
          <w:bCs/>
          <w:sz w:val="28"/>
          <w:szCs w:val="28"/>
        </w:rPr>
        <w:t xml:space="preserve">   </w:t>
      </w:r>
      <w:r w:rsidR="004636A7">
        <w:rPr>
          <w:rFonts w:ascii="Arial" w:hAnsi="Arial"/>
          <w:b/>
          <w:bCs/>
          <w:sz w:val="28"/>
          <w:szCs w:val="28"/>
        </w:rPr>
        <w:t xml:space="preserve">  Fachbereich </w:t>
      </w:r>
      <w:r w:rsidRPr="004636A7">
        <w:rPr>
          <w:rFonts w:ascii="Arial" w:hAnsi="Arial"/>
          <w:b/>
          <w:bCs/>
          <w:sz w:val="28"/>
          <w:szCs w:val="28"/>
        </w:rPr>
        <w:t>Tagesbetreuung von Kindern</w:t>
      </w:r>
    </w:p>
    <w:p w:rsidR="001423C6" w:rsidRPr="004C6F7C" w:rsidRDefault="001423C6" w:rsidP="001423C6">
      <w:pPr>
        <w:jc w:val="right"/>
        <w:rPr>
          <w:rFonts w:ascii="Arial" w:hAnsi="Arial"/>
          <w:sz w:val="28"/>
          <w:szCs w:val="28"/>
        </w:rPr>
      </w:pPr>
      <w:r w:rsidRPr="004C6F7C">
        <w:rPr>
          <w:rFonts w:ascii="Arial" w:hAnsi="Arial"/>
          <w:sz w:val="28"/>
          <w:szCs w:val="28"/>
        </w:rPr>
        <w:tab/>
      </w:r>
      <w:r w:rsidRPr="004C6F7C">
        <w:rPr>
          <w:rFonts w:ascii="Arial" w:hAnsi="Arial"/>
          <w:sz w:val="28"/>
          <w:szCs w:val="28"/>
        </w:rPr>
        <w:tab/>
      </w:r>
      <w:r w:rsidRPr="004C6F7C">
        <w:rPr>
          <w:rFonts w:ascii="Arial" w:hAnsi="Arial"/>
          <w:sz w:val="28"/>
          <w:szCs w:val="28"/>
        </w:rPr>
        <w:tab/>
      </w:r>
      <w:r w:rsidRPr="004C6F7C">
        <w:rPr>
          <w:rFonts w:ascii="Arial" w:hAnsi="Arial"/>
          <w:sz w:val="28"/>
          <w:szCs w:val="28"/>
        </w:rPr>
        <w:tab/>
      </w:r>
      <w:r w:rsidRPr="004C6F7C">
        <w:rPr>
          <w:rFonts w:ascii="Arial" w:hAnsi="Arial"/>
          <w:sz w:val="28"/>
          <w:szCs w:val="28"/>
        </w:rPr>
        <w:tab/>
      </w:r>
      <w:hyperlink r:id="rId6" w:history="1">
        <w:r w:rsidR="004636A7" w:rsidRPr="009B6ACE">
          <w:rPr>
            <w:rStyle w:val="Hyperlink"/>
            <w:rFonts w:ascii="Arial" w:hAnsi="Arial"/>
            <w:sz w:val="28"/>
            <w:szCs w:val="28"/>
          </w:rPr>
          <w:t>www.guetersloh.de</w:t>
        </w:r>
      </w:hyperlink>
    </w:p>
    <w:p w:rsidR="001423C6" w:rsidRPr="004C6F7C" w:rsidRDefault="00F16AEE" w:rsidP="001423C6">
      <w:pPr>
        <w:jc w:val="right"/>
        <w:rPr>
          <w:rFonts w:ascii="Arial" w:hAnsi="Arial"/>
          <w:sz w:val="28"/>
          <w:szCs w:val="28"/>
          <w:u w:val="single"/>
        </w:rPr>
      </w:pPr>
      <w:hyperlink r:id="rId7" w:history="1">
        <w:r w:rsidR="001423C6" w:rsidRPr="004C6F7C">
          <w:rPr>
            <w:rStyle w:val="Hyperlink"/>
            <w:rFonts w:ascii="Arial" w:hAnsi="Arial"/>
            <w:sz w:val="28"/>
            <w:szCs w:val="28"/>
          </w:rPr>
          <w:t>www.schulen.guetersloh.de</w:t>
        </w:r>
      </w:hyperlink>
    </w:p>
    <w:p w:rsidR="001423C6" w:rsidRPr="0064028D" w:rsidRDefault="001423C6" w:rsidP="001423C6">
      <w:pPr>
        <w:jc w:val="center"/>
        <w:rPr>
          <w:rFonts w:ascii="Arial" w:hAnsi="Arial"/>
          <w:sz w:val="20"/>
          <w:u w:val="single"/>
        </w:rPr>
      </w:pPr>
    </w:p>
    <w:p w:rsidR="001423C6" w:rsidRDefault="001423C6" w:rsidP="001423C6">
      <w:pPr>
        <w:jc w:val="right"/>
        <w:rPr>
          <w:rFonts w:ascii="Arial" w:hAnsi="Arial"/>
          <w:sz w:val="20"/>
        </w:rPr>
      </w:pPr>
    </w:p>
    <w:p w:rsidR="001423C6" w:rsidRDefault="001423C6" w:rsidP="001423C6">
      <w:pPr>
        <w:jc w:val="right"/>
        <w:rPr>
          <w:rFonts w:ascii="Arial" w:hAnsi="Arial"/>
          <w:sz w:val="20"/>
        </w:rPr>
      </w:pPr>
    </w:p>
    <w:p w:rsidR="001423C6" w:rsidRDefault="001423C6" w:rsidP="001423C6">
      <w:pPr>
        <w:jc w:val="right"/>
        <w:rPr>
          <w:rFonts w:ascii="Arial" w:hAnsi="Arial"/>
          <w:sz w:val="20"/>
        </w:rPr>
      </w:pPr>
    </w:p>
    <w:p w:rsidR="001423C6" w:rsidRDefault="001423C6" w:rsidP="001423C6">
      <w:pPr>
        <w:rPr>
          <w:rFonts w:ascii="Arial" w:hAnsi="Arial" w:cs="Arial"/>
          <w:sz w:val="22"/>
          <w:szCs w:val="22"/>
        </w:rPr>
      </w:pPr>
    </w:p>
    <w:p w:rsidR="001423C6" w:rsidRDefault="001423C6" w:rsidP="001423C6">
      <w:pPr>
        <w:rPr>
          <w:rFonts w:ascii="Arial" w:hAnsi="Arial" w:cs="Arial"/>
          <w:sz w:val="22"/>
          <w:szCs w:val="22"/>
        </w:rPr>
      </w:pPr>
    </w:p>
    <w:p w:rsidR="001423C6" w:rsidRDefault="001423C6" w:rsidP="001423C6">
      <w:pPr>
        <w:rPr>
          <w:rFonts w:ascii="Arial" w:hAnsi="Arial" w:cs="Arial"/>
          <w:sz w:val="22"/>
          <w:szCs w:val="22"/>
        </w:rPr>
      </w:pPr>
    </w:p>
    <w:p w:rsidR="001423C6" w:rsidRDefault="001423C6" w:rsidP="001423C6">
      <w:pPr>
        <w:rPr>
          <w:rFonts w:ascii="Arial" w:hAnsi="Arial" w:cs="Arial"/>
          <w:sz w:val="22"/>
          <w:szCs w:val="22"/>
        </w:rPr>
      </w:pPr>
    </w:p>
    <w:p w:rsidR="001423C6" w:rsidRDefault="001423C6" w:rsidP="001423C6">
      <w:pPr>
        <w:rPr>
          <w:rFonts w:ascii="Arial" w:hAnsi="Arial" w:cs="Arial"/>
          <w:sz w:val="22"/>
          <w:szCs w:val="22"/>
        </w:rPr>
      </w:pPr>
    </w:p>
    <w:p w:rsidR="001423C6" w:rsidRDefault="001423C6" w:rsidP="001423C6">
      <w:pPr>
        <w:rPr>
          <w:rFonts w:ascii="Arial" w:hAnsi="Arial" w:cs="Arial"/>
          <w:sz w:val="22"/>
          <w:szCs w:val="22"/>
        </w:rPr>
      </w:pPr>
    </w:p>
    <w:p w:rsidR="001423C6" w:rsidRDefault="001423C6" w:rsidP="001423C6">
      <w:pPr>
        <w:rPr>
          <w:rFonts w:ascii="Arial" w:hAnsi="Arial" w:cs="Arial"/>
          <w:sz w:val="22"/>
          <w:szCs w:val="22"/>
        </w:rPr>
      </w:pPr>
    </w:p>
    <w:p w:rsidR="001423C6" w:rsidRDefault="001423C6" w:rsidP="001423C6">
      <w:pPr>
        <w:rPr>
          <w:rFonts w:ascii="Arial" w:hAnsi="Arial" w:cs="Arial"/>
          <w:sz w:val="22"/>
          <w:szCs w:val="22"/>
        </w:rPr>
      </w:pPr>
    </w:p>
    <w:p w:rsidR="001423C6" w:rsidRDefault="001423C6" w:rsidP="001423C6">
      <w:pPr>
        <w:rPr>
          <w:rFonts w:ascii="Arial" w:hAnsi="Arial" w:cs="Arial"/>
          <w:sz w:val="22"/>
          <w:szCs w:val="22"/>
        </w:rPr>
      </w:pPr>
    </w:p>
    <w:p w:rsidR="001423C6" w:rsidRDefault="001423C6" w:rsidP="001423C6">
      <w:pPr>
        <w:rPr>
          <w:rFonts w:ascii="Arial" w:hAnsi="Arial" w:cs="Arial"/>
          <w:sz w:val="22"/>
          <w:szCs w:val="22"/>
        </w:rPr>
      </w:pPr>
    </w:p>
    <w:p w:rsidR="001423C6" w:rsidRDefault="001423C6" w:rsidP="001423C6">
      <w:pPr>
        <w:rPr>
          <w:rFonts w:ascii="Arial" w:hAnsi="Arial" w:cs="Arial"/>
          <w:sz w:val="22"/>
          <w:szCs w:val="22"/>
        </w:rPr>
      </w:pPr>
    </w:p>
    <w:p w:rsidR="001423C6" w:rsidRDefault="001423C6" w:rsidP="001423C6">
      <w:pPr>
        <w:rPr>
          <w:rFonts w:ascii="Arial" w:hAnsi="Arial" w:cs="Arial"/>
          <w:sz w:val="22"/>
          <w:szCs w:val="22"/>
        </w:rPr>
      </w:pPr>
    </w:p>
    <w:p w:rsidR="001423C6" w:rsidRDefault="001423C6" w:rsidP="001423C6">
      <w:pPr>
        <w:rPr>
          <w:rFonts w:ascii="Arial" w:hAnsi="Arial" w:cs="Arial"/>
          <w:sz w:val="22"/>
          <w:szCs w:val="22"/>
        </w:rPr>
      </w:pPr>
    </w:p>
    <w:p w:rsidR="001423C6" w:rsidRDefault="001423C6" w:rsidP="001423C6">
      <w:pPr>
        <w:rPr>
          <w:rFonts w:ascii="Arial" w:hAnsi="Arial" w:cs="Arial"/>
          <w:sz w:val="22"/>
          <w:szCs w:val="22"/>
        </w:rPr>
      </w:pPr>
    </w:p>
    <w:p w:rsidR="001423C6" w:rsidRDefault="001423C6" w:rsidP="001423C6">
      <w:pPr>
        <w:rPr>
          <w:rFonts w:ascii="Arial" w:hAnsi="Arial" w:cs="Arial"/>
          <w:sz w:val="22"/>
          <w:szCs w:val="22"/>
        </w:rPr>
      </w:pPr>
    </w:p>
    <w:p w:rsidR="001423C6" w:rsidRDefault="001423C6" w:rsidP="001423C6">
      <w:pPr>
        <w:rPr>
          <w:rFonts w:ascii="Arial" w:hAnsi="Arial" w:cs="Arial"/>
          <w:sz w:val="22"/>
          <w:szCs w:val="22"/>
        </w:rPr>
      </w:pPr>
    </w:p>
    <w:p w:rsidR="001423C6" w:rsidRDefault="001423C6" w:rsidP="001423C6">
      <w:pPr>
        <w:rPr>
          <w:rFonts w:ascii="Arial" w:hAnsi="Arial" w:cs="Arial"/>
          <w:sz w:val="22"/>
          <w:szCs w:val="22"/>
        </w:rPr>
      </w:pPr>
    </w:p>
    <w:p w:rsidR="001423C6" w:rsidRDefault="001423C6" w:rsidP="001423C6">
      <w:pPr>
        <w:rPr>
          <w:rFonts w:ascii="Arial" w:hAnsi="Arial" w:cs="Arial"/>
          <w:sz w:val="22"/>
          <w:szCs w:val="22"/>
        </w:rPr>
      </w:pPr>
    </w:p>
    <w:p w:rsidR="001423C6" w:rsidRDefault="001423C6" w:rsidP="001423C6">
      <w:pPr>
        <w:rPr>
          <w:rFonts w:ascii="Arial" w:hAnsi="Arial" w:cs="Arial"/>
          <w:sz w:val="22"/>
          <w:szCs w:val="22"/>
        </w:rPr>
      </w:pPr>
    </w:p>
    <w:p w:rsidR="001423C6" w:rsidRDefault="001423C6" w:rsidP="001423C6">
      <w:pPr>
        <w:rPr>
          <w:rFonts w:ascii="Arial" w:hAnsi="Arial" w:cs="Arial"/>
          <w:sz w:val="22"/>
          <w:szCs w:val="22"/>
        </w:rPr>
      </w:pPr>
    </w:p>
    <w:p w:rsidR="001423C6" w:rsidRDefault="001423C6" w:rsidP="001423C6">
      <w:pPr>
        <w:rPr>
          <w:rFonts w:ascii="Arial" w:hAnsi="Arial" w:cs="Arial"/>
          <w:sz w:val="22"/>
          <w:szCs w:val="22"/>
        </w:rPr>
      </w:pPr>
    </w:p>
    <w:p w:rsidR="001423C6" w:rsidRPr="004C6F7C" w:rsidRDefault="001423C6" w:rsidP="00DF46E1">
      <w:pPr>
        <w:pStyle w:val="berschrift1"/>
        <w:jc w:val="center"/>
        <w:rPr>
          <w:b w:val="0"/>
          <w:sz w:val="44"/>
          <w:szCs w:val="44"/>
        </w:rPr>
      </w:pPr>
      <w:r w:rsidRPr="004C6F7C">
        <w:rPr>
          <w:b w:val="0"/>
          <w:sz w:val="44"/>
          <w:szCs w:val="44"/>
        </w:rPr>
        <w:t>Informationen</w:t>
      </w:r>
      <w:r w:rsidRPr="004C6F7C">
        <w:rPr>
          <w:sz w:val="44"/>
          <w:szCs w:val="44"/>
        </w:rPr>
        <w:t xml:space="preserve"> </w:t>
      </w:r>
      <w:r w:rsidRPr="004C6F7C">
        <w:rPr>
          <w:b w:val="0"/>
          <w:sz w:val="44"/>
          <w:szCs w:val="44"/>
        </w:rPr>
        <w:t>zu</w:t>
      </w:r>
    </w:p>
    <w:p w:rsidR="001423C6" w:rsidRPr="004C6F7C" w:rsidRDefault="001423C6" w:rsidP="001423C6">
      <w:pPr>
        <w:pStyle w:val="berschrift1"/>
        <w:jc w:val="center"/>
        <w:rPr>
          <w:sz w:val="44"/>
          <w:szCs w:val="44"/>
          <w:u w:val="single"/>
        </w:rPr>
      </w:pPr>
      <w:r>
        <w:rPr>
          <w:b w:val="0"/>
          <w:noProof/>
          <w:sz w:val="44"/>
          <w:szCs w:val="44"/>
        </w:rPr>
        <mc:AlternateContent>
          <mc:Choice Requires="wps">
            <w:drawing>
              <wp:anchor distT="0" distB="0" distL="114300" distR="114300" simplePos="0" relativeHeight="251660288" behindDoc="1" locked="0" layoutInCell="1" allowOverlap="1">
                <wp:simplePos x="0" y="0"/>
                <wp:positionH relativeFrom="column">
                  <wp:posOffset>5829300</wp:posOffset>
                </wp:positionH>
                <wp:positionV relativeFrom="paragraph">
                  <wp:posOffset>241935</wp:posOffset>
                </wp:positionV>
                <wp:extent cx="571500" cy="582295"/>
                <wp:effectExtent l="6985" t="8255" r="12065" b="9525"/>
                <wp:wrapThrough wrapText="bothSides">
                  <wp:wrapPolygon edited="0">
                    <wp:start x="8376" y="0"/>
                    <wp:lineTo x="5808" y="754"/>
                    <wp:lineTo x="648" y="4852"/>
                    <wp:lineTo x="-312" y="8927"/>
                    <wp:lineTo x="-312" y="12673"/>
                    <wp:lineTo x="1608" y="17878"/>
                    <wp:lineTo x="7416" y="21600"/>
                    <wp:lineTo x="8376" y="21600"/>
                    <wp:lineTo x="13224" y="21600"/>
                    <wp:lineTo x="14184" y="21600"/>
                    <wp:lineTo x="19992" y="17878"/>
                    <wp:lineTo x="21912" y="12673"/>
                    <wp:lineTo x="21912" y="8927"/>
                    <wp:lineTo x="21288" y="4852"/>
                    <wp:lineTo x="15480" y="754"/>
                    <wp:lineTo x="13224" y="0"/>
                    <wp:lineTo x="8376" y="0"/>
                  </wp:wrapPolygon>
                </wp:wrapThrough>
                <wp:docPr id="1" name="Ellips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82295"/>
                        </a:xfrm>
                        <a:prstGeom prst="ellipse">
                          <a:avLst/>
                        </a:prstGeom>
                        <a:solidFill>
                          <a:srgbClr val="FFFFFF"/>
                        </a:solidFill>
                        <a:ln w="9525">
                          <a:solidFill>
                            <a:srgbClr val="969696"/>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073A04" id="Ellipse 1" o:spid="_x0000_s1026" style="position:absolute;margin-left:459pt;margin-top:19.05pt;width:45pt;height:45.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" strokecolor="#969696">
                <w10:wrap type="through"/>
              </v:oval>
            </w:pict>
          </mc:Fallback>
        </mc:AlternateContent>
      </w:r>
      <w:r w:rsidRPr="004C6F7C">
        <w:rPr>
          <w:sz w:val="44"/>
          <w:szCs w:val="44"/>
          <w:u w:val="single"/>
        </w:rPr>
        <w:t>Elternbeiträgen</w:t>
      </w:r>
    </w:p>
    <w:p w:rsidR="001423C6" w:rsidRPr="004C6F7C" w:rsidRDefault="001423C6" w:rsidP="001423C6">
      <w:pPr>
        <w:pStyle w:val="berschrift1"/>
        <w:spacing w:before="0" w:after="0"/>
        <w:jc w:val="center"/>
        <w:rPr>
          <w:b w:val="0"/>
          <w:sz w:val="44"/>
          <w:szCs w:val="44"/>
        </w:rPr>
      </w:pPr>
      <w:r w:rsidRPr="004C6F7C">
        <w:rPr>
          <w:b w:val="0"/>
          <w:sz w:val="44"/>
          <w:szCs w:val="44"/>
        </w:rPr>
        <w:t>in Kindertageseinrichtungen,</w:t>
      </w:r>
    </w:p>
    <w:p w:rsidR="001423C6" w:rsidRPr="004C6F7C" w:rsidRDefault="001423C6" w:rsidP="001423C6">
      <w:pPr>
        <w:pStyle w:val="berschrift1"/>
        <w:spacing w:before="0" w:after="0"/>
        <w:ind w:left="709" w:firstLine="709"/>
        <w:rPr>
          <w:b w:val="0"/>
          <w:sz w:val="44"/>
          <w:szCs w:val="44"/>
        </w:rPr>
      </w:pPr>
      <w:r>
        <w:rPr>
          <w:b w:val="0"/>
          <w:sz w:val="44"/>
          <w:szCs w:val="44"/>
        </w:rPr>
        <w:t xml:space="preserve">  </w:t>
      </w:r>
      <w:r w:rsidRPr="004C6F7C">
        <w:rPr>
          <w:b w:val="0"/>
          <w:sz w:val="44"/>
          <w:szCs w:val="44"/>
        </w:rPr>
        <w:t>in der Kindertagespflege und</w:t>
      </w:r>
    </w:p>
    <w:p w:rsidR="001423C6" w:rsidRPr="004C6F7C" w:rsidRDefault="001423C6" w:rsidP="001423C6">
      <w:pPr>
        <w:pStyle w:val="berschrift1"/>
        <w:spacing w:before="0" w:after="0"/>
        <w:rPr>
          <w:b w:val="0"/>
          <w:sz w:val="44"/>
          <w:szCs w:val="44"/>
        </w:rPr>
      </w:pPr>
      <w:r>
        <w:rPr>
          <w:b w:val="0"/>
          <w:sz w:val="44"/>
          <w:szCs w:val="44"/>
        </w:rPr>
        <w:t xml:space="preserve">             </w:t>
      </w:r>
      <w:r w:rsidRPr="004C6F7C">
        <w:rPr>
          <w:b w:val="0"/>
          <w:sz w:val="44"/>
          <w:szCs w:val="44"/>
        </w:rPr>
        <w:t>in der Offenen Ganztagsschule</w:t>
      </w:r>
    </w:p>
    <w:p w:rsidR="001423C6" w:rsidRPr="004C6F7C" w:rsidRDefault="001423C6" w:rsidP="001423C6">
      <w:pPr>
        <w:pStyle w:val="berschrift1"/>
        <w:rPr>
          <w:b w:val="0"/>
          <w:bCs w:val="0"/>
          <w:kern w:val="0"/>
          <w:sz w:val="40"/>
          <w:szCs w:val="40"/>
        </w:rPr>
      </w:pPr>
    </w:p>
    <w:p w:rsidR="001423C6" w:rsidRDefault="001423C6" w:rsidP="001423C6">
      <w:pPr>
        <w:pStyle w:val="berschrift1"/>
        <w:rPr>
          <w:rFonts w:ascii="Times New Roman" w:hAnsi="Times New Roman" w:cs="Times New Roman"/>
          <w:b w:val="0"/>
          <w:bCs w:val="0"/>
          <w:kern w:val="0"/>
          <w:sz w:val="24"/>
          <w:szCs w:val="24"/>
        </w:rPr>
      </w:pPr>
    </w:p>
    <w:p w:rsidR="00D87BC7" w:rsidRPr="00A65A39" w:rsidRDefault="001423C6" w:rsidP="001423C6">
      <w:pPr>
        <w:rPr>
          <w:rFonts w:ascii="Arial" w:hAnsi="Arial" w:cs="Arial"/>
          <w:sz w:val="22"/>
          <w:szCs w:val="22"/>
        </w:rPr>
      </w:pPr>
      <w:r>
        <w:br w:type="page"/>
      </w:r>
      <w:r w:rsidR="00E81338" w:rsidRPr="00A65A39">
        <w:rPr>
          <w:rFonts w:ascii="Arial" w:hAnsi="Arial" w:cs="Arial"/>
          <w:sz w:val="22"/>
          <w:szCs w:val="22"/>
        </w:rPr>
        <w:lastRenderedPageBreak/>
        <w:t>Sehr geehrte Eltern,</w:t>
      </w:r>
    </w:p>
    <w:p w:rsidR="00E81338" w:rsidRPr="00A65A39" w:rsidRDefault="00E81338" w:rsidP="001423C6">
      <w:pPr>
        <w:rPr>
          <w:rFonts w:ascii="Arial" w:hAnsi="Arial" w:cs="Arial"/>
          <w:sz w:val="22"/>
          <w:szCs w:val="22"/>
        </w:rPr>
      </w:pPr>
    </w:p>
    <w:p w:rsidR="00E81338" w:rsidRPr="00A65A39" w:rsidRDefault="00E81338" w:rsidP="00276C15">
      <w:pPr>
        <w:jc w:val="both"/>
        <w:rPr>
          <w:rFonts w:ascii="Arial" w:hAnsi="Arial" w:cs="Arial"/>
          <w:sz w:val="22"/>
          <w:szCs w:val="22"/>
        </w:rPr>
      </w:pPr>
      <w:r w:rsidRPr="00A65A39">
        <w:rPr>
          <w:rFonts w:ascii="Arial" w:hAnsi="Arial" w:cs="Arial"/>
          <w:sz w:val="22"/>
          <w:szCs w:val="22"/>
        </w:rPr>
        <w:t>Ihr Kind wird in Kürze eine Kindertageseinrichtung, eine Tagesmutter/-vater oder eine Offene Ganztag</w:t>
      </w:r>
      <w:r w:rsidR="00F67EF0">
        <w:rPr>
          <w:rFonts w:ascii="Arial" w:hAnsi="Arial" w:cs="Arial"/>
          <w:sz w:val="22"/>
          <w:szCs w:val="22"/>
        </w:rPr>
        <w:t>s</w:t>
      </w:r>
      <w:r w:rsidRPr="00A65A39">
        <w:rPr>
          <w:rFonts w:ascii="Arial" w:hAnsi="Arial" w:cs="Arial"/>
          <w:sz w:val="22"/>
          <w:szCs w:val="22"/>
        </w:rPr>
        <w:t xml:space="preserve">schule in Gütersloh besuchen. Zur Mitfinanzierung der Kosten des Betriebes und der Inanspruchnahme der Tageseinrichtung, der Kindertagespflege und der außerunterrichtlichen Angebote der Offenen Ganztagsschule haben Sie einen finanziellen Beitrag zu leisten. Dieser richtet sich nach Ihrem aktuellen </w:t>
      </w:r>
      <w:r w:rsidR="00DF46E1" w:rsidRPr="00276C15">
        <w:rPr>
          <w:rFonts w:ascii="Arial" w:hAnsi="Arial" w:cs="Arial"/>
          <w:sz w:val="22"/>
          <w:szCs w:val="22"/>
        </w:rPr>
        <w:t>Brutto-</w:t>
      </w:r>
      <w:r w:rsidRPr="00A65A39">
        <w:rPr>
          <w:rFonts w:ascii="Arial" w:hAnsi="Arial" w:cs="Arial"/>
          <w:sz w:val="22"/>
          <w:szCs w:val="22"/>
        </w:rPr>
        <w:t xml:space="preserve">Jahreseinkommen. Damit festgestellt werden kann, welchen Beitrag Sie entsprechend den Vorschriften des </w:t>
      </w:r>
      <w:r w:rsidR="00C1494A">
        <w:rPr>
          <w:rFonts w:ascii="Arial" w:hAnsi="Arial" w:cs="Arial"/>
          <w:sz w:val="22"/>
          <w:szCs w:val="22"/>
        </w:rPr>
        <w:t xml:space="preserve">Kinderbildungsgesetzes – KiBiz </w:t>
      </w:r>
      <w:r w:rsidRPr="00A65A39">
        <w:rPr>
          <w:rFonts w:ascii="Arial" w:hAnsi="Arial" w:cs="Arial"/>
          <w:sz w:val="22"/>
          <w:szCs w:val="22"/>
        </w:rPr>
        <w:t xml:space="preserve">in Verbindung mit der Satzung der Stadt Gütersloh über die Erhebung von Elternbeiträgen in Kindertageseinrichtungen, Kindertagespflege und in der Offenen Ganztagsschule vom </w:t>
      </w:r>
      <w:r w:rsidR="00987FA3" w:rsidRPr="00A65A39">
        <w:rPr>
          <w:rFonts w:ascii="Arial" w:hAnsi="Arial" w:cs="Arial"/>
          <w:sz w:val="22"/>
          <w:szCs w:val="22"/>
        </w:rPr>
        <w:t xml:space="preserve">18.12.2009 in der Fassung der </w:t>
      </w:r>
      <w:r w:rsidR="00D96CBB">
        <w:rPr>
          <w:rFonts w:ascii="Arial" w:hAnsi="Arial" w:cs="Arial"/>
          <w:sz w:val="22"/>
          <w:szCs w:val="22"/>
        </w:rPr>
        <w:t>7</w:t>
      </w:r>
      <w:r w:rsidRPr="00A65A39">
        <w:rPr>
          <w:rFonts w:ascii="Arial" w:hAnsi="Arial" w:cs="Arial"/>
          <w:sz w:val="22"/>
          <w:szCs w:val="22"/>
        </w:rPr>
        <w:t>. Änderung</w:t>
      </w:r>
      <w:r w:rsidR="000D5FD3">
        <w:rPr>
          <w:rFonts w:ascii="Arial" w:hAnsi="Arial" w:cs="Arial"/>
          <w:sz w:val="22"/>
          <w:szCs w:val="22"/>
        </w:rPr>
        <w:t>ssatzung</w:t>
      </w:r>
      <w:r w:rsidRPr="00A65A39">
        <w:rPr>
          <w:rFonts w:ascii="Arial" w:hAnsi="Arial" w:cs="Arial"/>
          <w:sz w:val="22"/>
          <w:szCs w:val="22"/>
        </w:rPr>
        <w:t xml:space="preserve"> vom </w:t>
      </w:r>
      <w:r w:rsidR="00D96CBB">
        <w:rPr>
          <w:rFonts w:ascii="Arial" w:hAnsi="Arial" w:cs="Arial"/>
          <w:sz w:val="22"/>
          <w:szCs w:val="22"/>
        </w:rPr>
        <w:t>16</w:t>
      </w:r>
      <w:r w:rsidR="00276C15">
        <w:rPr>
          <w:rFonts w:ascii="Arial" w:hAnsi="Arial" w:cs="Arial"/>
          <w:sz w:val="22"/>
          <w:szCs w:val="22"/>
        </w:rPr>
        <w:t>.0</w:t>
      </w:r>
      <w:r w:rsidR="00C1494A">
        <w:rPr>
          <w:rFonts w:ascii="Arial" w:hAnsi="Arial" w:cs="Arial"/>
          <w:sz w:val="22"/>
          <w:szCs w:val="22"/>
        </w:rPr>
        <w:t>6</w:t>
      </w:r>
      <w:r w:rsidR="00276C15">
        <w:rPr>
          <w:rFonts w:ascii="Arial" w:hAnsi="Arial" w:cs="Arial"/>
          <w:sz w:val="22"/>
          <w:szCs w:val="22"/>
        </w:rPr>
        <w:t>.202</w:t>
      </w:r>
      <w:r w:rsidR="00D96CBB">
        <w:rPr>
          <w:rFonts w:ascii="Arial" w:hAnsi="Arial" w:cs="Arial"/>
          <w:sz w:val="22"/>
          <w:szCs w:val="22"/>
        </w:rPr>
        <w:t>3</w:t>
      </w:r>
      <w:r w:rsidR="00987FA3" w:rsidRPr="00A65A39">
        <w:rPr>
          <w:rFonts w:ascii="Arial" w:hAnsi="Arial" w:cs="Arial"/>
          <w:sz w:val="22"/>
          <w:szCs w:val="22"/>
        </w:rPr>
        <w:t xml:space="preserve"> </w:t>
      </w:r>
      <w:r w:rsidRPr="00A65A39">
        <w:rPr>
          <w:rFonts w:ascii="Arial" w:hAnsi="Arial" w:cs="Arial"/>
          <w:sz w:val="22"/>
          <w:szCs w:val="22"/>
        </w:rPr>
        <w:t xml:space="preserve">zu leisten haben, bitte ich Sie, die </w:t>
      </w:r>
      <w:r w:rsidRPr="00F84D4C">
        <w:rPr>
          <w:rFonts w:ascii="Arial" w:hAnsi="Arial" w:cs="Arial"/>
          <w:b/>
          <w:sz w:val="22"/>
          <w:szCs w:val="22"/>
        </w:rPr>
        <w:t>Verbindliche Erklärung</w:t>
      </w:r>
      <w:r w:rsidRPr="00A65A39">
        <w:rPr>
          <w:rFonts w:ascii="Arial" w:hAnsi="Arial" w:cs="Arial"/>
          <w:sz w:val="22"/>
          <w:szCs w:val="22"/>
        </w:rPr>
        <w:t xml:space="preserve"> zum Elterneinkommen auszufüllen und </w:t>
      </w:r>
      <w:r w:rsidRPr="00F84D4C">
        <w:rPr>
          <w:rFonts w:ascii="Arial" w:hAnsi="Arial" w:cs="Arial"/>
          <w:b/>
          <w:sz w:val="22"/>
          <w:szCs w:val="22"/>
        </w:rPr>
        <w:t>Ihre Einkünfte durch die Vorlage geeigneter Unterlagen nachzuweisen</w:t>
      </w:r>
      <w:r w:rsidRPr="00A65A39">
        <w:rPr>
          <w:rFonts w:ascii="Arial" w:hAnsi="Arial" w:cs="Arial"/>
          <w:sz w:val="22"/>
          <w:szCs w:val="22"/>
        </w:rPr>
        <w:t>.</w:t>
      </w:r>
    </w:p>
    <w:p w:rsidR="00E81338" w:rsidRPr="00A65A39" w:rsidRDefault="00E81338" w:rsidP="001423C6">
      <w:pPr>
        <w:rPr>
          <w:rFonts w:ascii="Arial" w:hAnsi="Arial" w:cs="Arial"/>
          <w:sz w:val="22"/>
          <w:szCs w:val="22"/>
        </w:rPr>
      </w:pPr>
    </w:p>
    <w:p w:rsidR="00E81338" w:rsidRPr="00A65A39" w:rsidRDefault="00E81338" w:rsidP="001423C6">
      <w:pPr>
        <w:rPr>
          <w:rFonts w:ascii="Arial" w:hAnsi="Arial" w:cs="Arial"/>
          <w:sz w:val="22"/>
          <w:szCs w:val="22"/>
        </w:rPr>
      </w:pPr>
    </w:p>
    <w:p w:rsidR="00E81338" w:rsidRPr="00A65A39" w:rsidRDefault="00E81338" w:rsidP="001423C6">
      <w:pPr>
        <w:rPr>
          <w:rFonts w:ascii="Arial" w:hAnsi="Arial" w:cs="Arial"/>
          <w:b/>
          <w:sz w:val="22"/>
          <w:szCs w:val="22"/>
        </w:rPr>
      </w:pPr>
      <w:r w:rsidRPr="00A65A39">
        <w:rPr>
          <w:rFonts w:ascii="Arial" w:hAnsi="Arial" w:cs="Arial"/>
          <w:b/>
          <w:sz w:val="22"/>
          <w:szCs w:val="22"/>
        </w:rPr>
        <w:t>1. Wessen Einkünfte sind zu berücksichtigen?</w:t>
      </w:r>
    </w:p>
    <w:p w:rsidR="00E81338" w:rsidRPr="00A65A39" w:rsidRDefault="00E81338" w:rsidP="001423C6">
      <w:pPr>
        <w:rPr>
          <w:rFonts w:ascii="Arial" w:hAnsi="Arial" w:cs="Arial"/>
          <w:b/>
          <w:sz w:val="22"/>
          <w:szCs w:val="22"/>
        </w:rPr>
      </w:pPr>
    </w:p>
    <w:p w:rsidR="00E81338" w:rsidRPr="00A65A39" w:rsidRDefault="00DE4140" w:rsidP="00F84D4C">
      <w:pPr>
        <w:pStyle w:val="Listenabsatz"/>
        <w:numPr>
          <w:ilvl w:val="0"/>
          <w:numId w:val="4"/>
        </w:numPr>
        <w:tabs>
          <w:tab w:val="left" w:pos="284"/>
        </w:tabs>
        <w:jc w:val="both"/>
        <w:rPr>
          <w:rFonts w:ascii="Arial" w:hAnsi="Arial" w:cs="Arial"/>
          <w:sz w:val="22"/>
          <w:szCs w:val="22"/>
        </w:rPr>
      </w:pPr>
      <w:r w:rsidRPr="00A65A39">
        <w:rPr>
          <w:rFonts w:ascii="Arial" w:hAnsi="Arial" w:cs="Arial"/>
          <w:sz w:val="22"/>
          <w:szCs w:val="22"/>
        </w:rPr>
        <w:t>Lebt das Kind bei den Eltern bzw. mit beiden Elternteilen zusammen, so sind die gesamten Einkünfte beider Elternteile maßgebend.</w:t>
      </w:r>
    </w:p>
    <w:p w:rsidR="00DE4140" w:rsidRPr="00A65A39" w:rsidRDefault="00DE4140" w:rsidP="00F84D4C">
      <w:pPr>
        <w:tabs>
          <w:tab w:val="left" w:pos="284"/>
        </w:tabs>
        <w:ind w:left="360"/>
        <w:jc w:val="both"/>
        <w:rPr>
          <w:rFonts w:ascii="Arial" w:hAnsi="Arial" w:cs="Arial"/>
          <w:sz w:val="22"/>
          <w:szCs w:val="22"/>
        </w:rPr>
      </w:pPr>
    </w:p>
    <w:p w:rsidR="00DE4140" w:rsidRPr="00A65A39" w:rsidRDefault="00DE4140" w:rsidP="00F84D4C">
      <w:pPr>
        <w:pStyle w:val="Listenabsatz"/>
        <w:numPr>
          <w:ilvl w:val="0"/>
          <w:numId w:val="4"/>
        </w:numPr>
        <w:tabs>
          <w:tab w:val="left" w:pos="284"/>
        </w:tabs>
        <w:jc w:val="both"/>
        <w:rPr>
          <w:rFonts w:ascii="Arial" w:hAnsi="Arial" w:cs="Arial"/>
          <w:sz w:val="22"/>
          <w:szCs w:val="22"/>
        </w:rPr>
      </w:pPr>
      <w:r w:rsidRPr="00A65A39">
        <w:rPr>
          <w:rFonts w:ascii="Arial" w:hAnsi="Arial" w:cs="Arial"/>
          <w:sz w:val="22"/>
          <w:szCs w:val="22"/>
        </w:rPr>
        <w:t>Lebt das Kind bei nur einem Elternteil, so sind auch nur dessen Einkünfte maßgebend.</w:t>
      </w:r>
    </w:p>
    <w:p w:rsidR="00DE4140" w:rsidRPr="00A65A39" w:rsidRDefault="00DE4140" w:rsidP="00F84D4C">
      <w:pPr>
        <w:pStyle w:val="Listenabsatz"/>
        <w:jc w:val="both"/>
        <w:rPr>
          <w:rFonts w:ascii="Arial" w:hAnsi="Arial" w:cs="Arial"/>
          <w:sz w:val="22"/>
          <w:szCs w:val="22"/>
        </w:rPr>
      </w:pPr>
    </w:p>
    <w:p w:rsidR="00DE4140" w:rsidRDefault="00DE4140" w:rsidP="00F84D4C">
      <w:pPr>
        <w:pStyle w:val="Listenabsatz"/>
        <w:numPr>
          <w:ilvl w:val="0"/>
          <w:numId w:val="4"/>
        </w:numPr>
        <w:tabs>
          <w:tab w:val="left" w:pos="284"/>
        </w:tabs>
        <w:jc w:val="both"/>
        <w:rPr>
          <w:rFonts w:ascii="Arial" w:hAnsi="Arial" w:cs="Arial"/>
          <w:sz w:val="22"/>
          <w:szCs w:val="22"/>
        </w:rPr>
      </w:pPr>
      <w:r w:rsidRPr="00A65A39">
        <w:rPr>
          <w:rFonts w:ascii="Arial" w:hAnsi="Arial" w:cs="Arial"/>
          <w:sz w:val="22"/>
          <w:szCs w:val="22"/>
        </w:rPr>
        <w:t>Lebt das Kind bei Pflegeeltern, so treten diese an die Stelle der Eltern, wenn Ihnen für das Kind der steuerliche</w:t>
      </w:r>
      <w:r w:rsidR="00AF081E" w:rsidRPr="00A65A39">
        <w:rPr>
          <w:rFonts w:ascii="Arial" w:hAnsi="Arial" w:cs="Arial"/>
          <w:sz w:val="22"/>
          <w:szCs w:val="22"/>
        </w:rPr>
        <w:t xml:space="preserve"> Kinderfreibetrag gewährt oder das Kindergeld gezahlt wird (Höhe der Elternbeiträge § 4 Abs. 3 der Elternbeitragssatzung).</w:t>
      </w:r>
    </w:p>
    <w:p w:rsidR="00C1494A" w:rsidRPr="00C1494A" w:rsidRDefault="00C1494A" w:rsidP="00C1494A">
      <w:pPr>
        <w:pStyle w:val="Listenabsatz"/>
        <w:rPr>
          <w:rFonts w:ascii="Arial" w:hAnsi="Arial" w:cs="Arial"/>
          <w:sz w:val="22"/>
          <w:szCs w:val="22"/>
        </w:rPr>
      </w:pPr>
    </w:p>
    <w:p w:rsidR="00C1494A" w:rsidRPr="00A65A39" w:rsidRDefault="00C1494A" w:rsidP="00F84D4C">
      <w:pPr>
        <w:pStyle w:val="Listenabsatz"/>
        <w:numPr>
          <w:ilvl w:val="0"/>
          <w:numId w:val="4"/>
        </w:numPr>
        <w:tabs>
          <w:tab w:val="left" w:pos="284"/>
        </w:tabs>
        <w:jc w:val="both"/>
        <w:rPr>
          <w:rFonts w:ascii="Arial" w:hAnsi="Arial" w:cs="Arial"/>
          <w:sz w:val="22"/>
          <w:szCs w:val="22"/>
        </w:rPr>
      </w:pPr>
      <w:r w:rsidRPr="00C1494A">
        <w:rPr>
          <w:rFonts w:ascii="Arial" w:hAnsi="Arial" w:cs="Arial"/>
          <w:sz w:val="22"/>
          <w:szCs w:val="22"/>
        </w:rPr>
        <w:t>Lebt die beitragspflichtige Person in einem Haushalt mit ihrer Ehegattin bzw. ihrem Ehegatten oder Partnerin bzw. Partner in einer eingetragenen Lebenspartnerschaft und ist diese bzw. dieser nicht zugleich Elternteil des Kindes, gehört auch das Einkommen der Ehegattin bzw. des Ehegatten oder der Partnerin bzw. des Partners zum beitragsrelevanten Einkommen.</w:t>
      </w:r>
    </w:p>
    <w:p w:rsidR="00AF081E" w:rsidRPr="00A65A39" w:rsidRDefault="00AF081E" w:rsidP="00AF081E">
      <w:pPr>
        <w:pStyle w:val="Listenabsatz"/>
        <w:rPr>
          <w:rFonts w:ascii="Arial" w:hAnsi="Arial" w:cs="Arial"/>
          <w:sz w:val="22"/>
          <w:szCs w:val="22"/>
        </w:rPr>
      </w:pPr>
    </w:p>
    <w:p w:rsidR="00AF081E" w:rsidRPr="00A65A39" w:rsidRDefault="00AF081E" w:rsidP="00AF081E">
      <w:pPr>
        <w:tabs>
          <w:tab w:val="left" w:pos="284"/>
        </w:tabs>
        <w:rPr>
          <w:rFonts w:ascii="Arial" w:hAnsi="Arial" w:cs="Arial"/>
          <w:b/>
          <w:sz w:val="22"/>
          <w:szCs w:val="22"/>
        </w:rPr>
      </w:pPr>
      <w:r w:rsidRPr="00A65A39">
        <w:rPr>
          <w:rFonts w:ascii="Arial" w:hAnsi="Arial" w:cs="Arial"/>
          <w:b/>
          <w:sz w:val="22"/>
          <w:szCs w:val="22"/>
        </w:rPr>
        <w:t>2. Welche Einkünfte sind zu berücksichtigen?</w:t>
      </w:r>
    </w:p>
    <w:p w:rsidR="00AF081E" w:rsidRPr="00A65A39" w:rsidRDefault="00AF081E" w:rsidP="00AF081E">
      <w:pPr>
        <w:tabs>
          <w:tab w:val="left" w:pos="284"/>
        </w:tabs>
        <w:rPr>
          <w:rFonts w:ascii="Arial" w:hAnsi="Arial" w:cs="Arial"/>
          <w:b/>
          <w:sz w:val="22"/>
          <w:szCs w:val="22"/>
        </w:rPr>
      </w:pPr>
    </w:p>
    <w:p w:rsidR="00AF081E" w:rsidRPr="00A65A39" w:rsidRDefault="00AF081E" w:rsidP="00F84D4C">
      <w:pPr>
        <w:tabs>
          <w:tab w:val="left" w:pos="284"/>
        </w:tabs>
        <w:jc w:val="both"/>
        <w:rPr>
          <w:rFonts w:ascii="Arial" w:hAnsi="Arial" w:cs="Arial"/>
          <w:sz w:val="22"/>
          <w:szCs w:val="22"/>
        </w:rPr>
      </w:pPr>
      <w:r w:rsidRPr="00A65A39">
        <w:rPr>
          <w:rFonts w:ascii="Arial" w:hAnsi="Arial" w:cs="Arial"/>
          <w:sz w:val="22"/>
          <w:szCs w:val="22"/>
        </w:rPr>
        <w:t xml:space="preserve">Maßgebend sind grundsätzlich Ihre Einkünfte des </w:t>
      </w:r>
      <w:r w:rsidRPr="00A65A39">
        <w:rPr>
          <w:rFonts w:ascii="Arial" w:hAnsi="Arial" w:cs="Arial"/>
          <w:b/>
          <w:sz w:val="22"/>
          <w:szCs w:val="22"/>
        </w:rPr>
        <w:t>laufenden Kalenderjahres.</w:t>
      </w:r>
      <w:r w:rsidRPr="00A65A39">
        <w:rPr>
          <w:rFonts w:ascii="Arial" w:hAnsi="Arial" w:cs="Arial"/>
          <w:sz w:val="22"/>
          <w:szCs w:val="22"/>
        </w:rPr>
        <w:t xml:space="preserve"> Berücksichtigt werden die Einkommensarten nach dem Einkommenssteuerrecht und vergleichbar im Ausland erzielte Einkünfte:</w:t>
      </w:r>
    </w:p>
    <w:p w:rsidR="00AF081E" w:rsidRPr="00A65A39" w:rsidRDefault="00AF081E" w:rsidP="00F84D4C">
      <w:pPr>
        <w:tabs>
          <w:tab w:val="left" w:pos="284"/>
        </w:tabs>
        <w:jc w:val="both"/>
        <w:rPr>
          <w:rFonts w:ascii="Arial" w:hAnsi="Arial" w:cs="Arial"/>
          <w:sz w:val="22"/>
          <w:szCs w:val="22"/>
        </w:rPr>
      </w:pPr>
    </w:p>
    <w:p w:rsidR="00AF081E" w:rsidRPr="00A65A39" w:rsidRDefault="00AF081E" w:rsidP="00F84D4C">
      <w:pPr>
        <w:pStyle w:val="Listenabsatz"/>
        <w:numPr>
          <w:ilvl w:val="0"/>
          <w:numId w:val="6"/>
        </w:numPr>
        <w:tabs>
          <w:tab w:val="left" w:pos="284"/>
        </w:tabs>
        <w:jc w:val="both"/>
        <w:rPr>
          <w:rFonts w:ascii="Arial" w:hAnsi="Arial" w:cs="Arial"/>
          <w:sz w:val="22"/>
          <w:szCs w:val="22"/>
        </w:rPr>
      </w:pPr>
      <w:r w:rsidRPr="00A65A39">
        <w:rPr>
          <w:rFonts w:ascii="Arial" w:hAnsi="Arial" w:cs="Arial"/>
          <w:sz w:val="22"/>
          <w:szCs w:val="22"/>
        </w:rPr>
        <w:t xml:space="preserve">(Positive) Einkünfte aus Gewerbebetrieb, aus selbständiger Arbeit, aus nichtselbständiger Arbeit, aus Vermietung und Verpachtung, aus Kapitalvermögen, aus Land- und Forstwirtschaft sowie sonstige Einkünfte. Hierbei ist es unerheblich, ob die Einkünfte steuer- oder sozialversicherungspflichtig sind oder nicht (z. B. </w:t>
      </w:r>
      <w:r w:rsidR="00821FB6">
        <w:rPr>
          <w:rFonts w:ascii="Arial" w:hAnsi="Arial" w:cs="Arial"/>
          <w:sz w:val="22"/>
          <w:szCs w:val="22"/>
        </w:rPr>
        <w:t xml:space="preserve">Minijob in der </w:t>
      </w:r>
      <w:r w:rsidRPr="00A65A39">
        <w:rPr>
          <w:rFonts w:ascii="Arial" w:hAnsi="Arial" w:cs="Arial"/>
          <w:sz w:val="22"/>
          <w:szCs w:val="22"/>
        </w:rPr>
        <w:t xml:space="preserve">Tätigkeit auf </w:t>
      </w:r>
      <w:r w:rsidR="00821FB6">
        <w:rPr>
          <w:rFonts w:ascii="Arial" w:hAnsi="Arial" w:cs="Arial"/>
          <w:sz w:val="22"/>
          <w:szCs w:val="22"/>
        </w:rPr>
        <w:t>520</w:t>
      </w:r>
      <w:r w:rsidRPr="00A65A39">
        <w:rPr>
          <w:rFonts w:ascii="Arial" w:hAnsi="Arial" w:cs="Arial"/>
          <w:sz w:val="22"/>
          <w:szCs w:val="22"/>
        </w:rPr>
        <w:t xml:space="preserve"> € Basis).</w:t>
      </w:r>
    </w:p>
    <w:p w:rsidR="00AF081E" w:rsidRPr="00A65A39" w:rsidRDefault="00AF081E" w:rsidP="00F84D4C">
      <w:pPr>
        <w:tabs>
          <w:tab w:val="left" w:pos="284"/>
        </w:tabs>
        <w:jc w:val="both"/>
        <w:rPr>
          <w:rFonts w:ascii="Arial" w:hAnsi="Arial" w:cs="Arial"/>
          <w:sz w:val="22"/>
          <w:szCs w:val="22"/>
        </w:rPr>
      </w:pPr>
    </w:p>
    <w:p w:rsidR="00AF081E" w:rsidRPr="00A65A39" w:rsidRDefault="004640D9" w:rsidP="00F84D4C">
      <w:pPr>
        <w:pStyle w:val="Listenabsatz"/>
        <w:numPr>
          <w:ilvl w:val="0"/>
          <w:numId w:val="6"/>
        </w:numPr>
        <w:tabs>
          <w:tab w:val="left" w:pos="284"/>
        </w:tabs>
        <w:jc w:val="both"/>
        <w:rPr>
          <w:rFonts w:ascii="Arial" w:hAnsi="Arial" w:cs="Arial"/>
          <w:sz w:val="22"/>
          <w:szCs w:val="22"/>
        </w:rPr>
      </w:pPr>
      <w:r w:rsidRPr="00A65A39">
        <w:rPr>
          <w:rFonts w:ascii="Arial" w:hAnsi="Arial" w:cs="Arial"/>
          <w:sz w:val="22"/>
          <w:szCs w:val="22"/>
        </w:rPr>
        <w:t xml:space="preserve">Es werden </w:t>
      </w:r>
      <w:r w:rsidRPr="00A65A39">
        <w:rPr>
          <w:rFonts w:ascii="Arial" w:hAnsi="Arial" w:cs="Arial"/>
          <w:b/>
          <w:sz w:val="22"/>
          <w:szCs w:val="22"/>
        </w:rPr>
        <w:t>grundsätzlich alle Bruttoeinkünfte</w:t>
      </w:r>
      <w:r w:rsidRPr="00A65A39">
        <w:rPr>
          <w:rFonts w:ascii="Arial" w:hAnsi="Arial" w:cs="Arial"/>
          <w:sz w:val="22"/>
          <w:szCs w:val="22"/>
        </w:rPr>
        <w:t xml:space="preserve"> zugrunde gelegt</w:t>
      </w:r>
      <w:r w:rsidR="00F05F06" w:rsidRPr="00A65A39">
        <w:rPr>
          <w:rFonts w:ascii="Arial" w:hAnsi="Arial" w:cs="Arial"/>
          <w:sz w:val="22"/>
          <w:szCs w:val="22"/>
        </w:rPr>
        <w:t xml:space="preserve">, </w:t>
      </w:r>
      <w:r w:rsidR="00102D27" w:rsidRPr="00A65A39">
        <w:rPr>
          <w:rFonts w:ascii="Arial" w:hAnsi="Arial" w:cs="Arial"/>
          <w:b/>
          <w:sz w:val="22"/>
          <w:szCs w:val="22"/>
        </w:rPr>
        <w:t>nicht das zu versteuernde Einkommen.</w:t>
      </w:r>
      <w:r w:rsidR="008611AF" w:rsidRPr="00A65A39">
        <w:rPr>
          <w:rFonts w:ascii="Arial" w:hAnsi="Arial" w:cs="Arial"/>
          <w:b/>
          <w:sz w:val="22"/>
          <w:szCs w:val="22"/>
        </w:rPr>
        <w:t xml:space="preserve"> </w:t>
      </w:r>
      <w:r w:rsidR="008611AF" w:rsidRPr="00A65A39">
        <w:rPr>
          <w:rFonts w:ascii="Arial" w:hAnsi="Arial" w:cs="Arial"/>
          <w:sz w:val="22"/>
          <w:szCs w:val="22"/>
        </w:rPr>
        <w:t xml:space="preserve">Hiervon werden die dazugehörigen </w:t>
      </w:r>
      <w:r w:rsidR="008611AF" w:rsidRPr="00A65A39">
        <w:rPr>
          <w:rFonts w:ascii="Arial" w:hAnsi="Arial" w:cs="Arial"/>
          <w:b/>
          <w:sz w:val="22"/>
          <w:szCs w:val="22"/>
        </w:rPr>
        <w:t>Werbungskosten in Abzug</w:t>
      </w:r>
      <w:r w:rsidR="008611AF" w:rsidRPr="00A65A39">
        <w:rPr>
          <w:rFonts w:ascii="Arial" w:hAnsi="Arial" w:cs="Arial"/>
          <w:sz w:val="22"/>
          <w:szCs w:val="22"/>
        </w:rPr>
        <w:t xml:space="preserve"> gebracht. Ist die Höhe der Werbungskosten noch nicht durch das Finanzamt festgestellt, so können nur die nach dem Einkommenssteuerrecht geltenden Pauschalen zugrunde gelegt werden. Sonderausgaben können nicht in Abzug gebracht werden. </w:t>
      </w:r>
    </w:p>
    <w:p w:rsidR="008611AF" w:rsidRPr="00A65A39" w:rsidRDefault="008611AF" w:rsidP="008611AF">
      <w:pPr>
        <w:pStyle w:val="Listenabsatz"/>
        <w:rPr>
          <w:rFonts w:ascii="Arial" w:hAnsi="Arial" w:cs="Arial"/>
          <w:sz w:val="22"/>
          <w:szCs w:val="22"/>
        </w:rPr>
      </w:pPr>
    </w:p>
    <w:p w:rsidR="008611AF" w:rsidRPr="00A65A39" w:rsidRDefault="008611AF" w:rsidP="00F84D4C">
      <w:pPr>
        <w:pStyle w:val="Listenabsatz"/>
        <w:numPr>
          <w:ilvl w:val="0"/>
          <w:numId w:val="6"/>
        </w:numPr>
        <w:tabs>
          <w:tab w:val="left" w:pos="284"/>
        </w:tabs>
        <w:jc w:val="both"/>
        <w:rPr>
          <w:rFonts w:ascii="Arial" w:hAnsi="Arial" w:cs="Arial"/>
          <w:sz w:val="22"/>
          <w:szCs w:val="22"/>
        </w:rPr>
      </w:pPr>
      <w:r w:rsidRPr="00A65A39">
        <w:rPr>
          <w:rFonts w:ascii="Arial" w:hAnsi="Arial" w:cs="Arial"/>
          <w:sz w:val="22"/>
          <w:szCs w:val="22"/>
        </w:rPr>
        <w:t xml:space="preserve">Bei </w:t>
      </w:r>
      <w:r w:rsidRPr="00A65A39">
        <w:rPr>
          <w:rFonts w:ascii="Arial" w:hAnsi="Arial" w:cs="Arial"/>
          <w:b/>
          <w:sz w:val="22"/>
          <w:szCs w:val="22"/>
        </w:rPr>
        <w:t>Beamten, Richtern oder ähnlich sozialversicherungspflichtigen Beschäftigten</w:t>
      </w:r>
      <w:r w:rsidRPr="00A65A39">
        <w:rPr>
          <w:rFonts w:ascii="Arial" w:hAnsi="Arial" w:cs="Arial"/>
          <w:sz w:val="22"/>
          <w:szCs w:val="22"/>
        </w:rPr>
        <w:t xml:space="preserve">, die eine beitragsfreie Altersversorgung erhalten werden, ist dem Bruttoeinkommen nach Abzug der Werbungskosten ein Betrag in Höhe von 10 % hinzuzurechnen. </w:t>
      </w:r>
    </w:p>
    <w:p w:rsidR="008611AF" w:rsidRPr="00A65A39" w:rsidRDefault="008611AF" w:rsidP="00F84D4C">
      <w:pPr>
        <w:pStyle w:val="Listenabsatz"/>
        <w:jc w:val="both"/>
        <w:rPr>
          <w:rFonts w:ascii="Arial" w:hAnsi="Arial" w:cs="Arial"/>
          <w:sz w:val="22"/>
          <w:szCs w:val="22"/>
        </w:rPr>
      </w:pPr>
    </w:p>
    <w:p w:rsidR="008611AF" w:rsidRPr="00A65A39" w:rsidRDefault="008611AF" w:rsidP="00F84D4C">
      <w:pPr>
        <w:pStyle w:val="Listenabsatz"/>
        <w:numPr>
          <w:ilvl w:val="0"/>
          <w:numId w:val="6"/>
        </w:numPr>
        <w:tabs>
          <w:tab w:val="left" w:pos="284"/>
        </w:tabs>
        <w:jc w:val="both"/>
        <w:rPr>
          <w:rFonts w:ascii="Arial" w:hAnsi="Arial" w:cs="Arial"/>
          <w:sz w:val="22"/>
          <w:szCs w:val="22"/>
        </w:rPr>
      </w:pPr>
      <w:r w:rsidRPr="00A65A39">
        <w:rPr>
          <w:rFonts w:ascii="Arial" w:hAnsi="Arial" w:cs="Arial"/>
          <w:sz w:val="22"/>
          <w:szCs w:val="22"/>
        </w:rPr>
        <w:t xml:space="preserve">Ebenfalls berücksichtigt werden </w:t>
      </w:r>
      <w:r w:rsidRPr="00A65A39">
        <w:rPr>
          <w:rFonts w:ascii="Arial" w:hAnsi="Arial" w:cs="Arial"/>
          <w:b/>
          <w:sz w:val="22"/>
          <w:szCs w:val="22"/>
        </w:rPr>
        <w:t>Unterhaltsleistungen von Privatpersonen</w:t>
      </w:r>
      <w:r w:rsidRPr="00A65A39">
        <w:rPr>
          <w:rFonts w:ascii="Arial" w:hAnsi="Arial" w:cs="Arial"/>
          <w:sz w:val="22"/>
          <w:szCs w:val="22"/>
        </w:rPr>
        <w:t>, gleichgültig</w:t>
      </w:r>
      <w:r w:rsidR="00F67EF0">
        <w:rPr>
          <w:rFonts w:ascii="Arial" w:hAnsi="Arial" w:cs="Arial"/>
          <w:sz w:val="22"/>
          <w:szCs w:val="22"/>
        </w:rPr>
        <w:t>,</w:t>
      </w:r>
      <w:r w:rsidRPr="00A65A39">
        <w:rPr>
          <w:rFonts w:ascii="Arial" w:hAnsi="Arial" w:cs="Arial"/>
          <w:sz w:val="22"/>
          <w:szCs w:val="22"/>
        </w:rPr>
        <w:t xml:space="preserve"> ob diese zur Leistung verpflichtet sind oder freiwillig leisten. </w:t>
      </w:r>
    </w:p>
    <w:p w:rsidR="008611AF" w:rsidRPr="00A65A39" w:rsidRDefault="008611AF" w:rsidP="008611AF">
      <w:pPr>
        <w:pStyle w:val="Listenabsatz"/>
        <w:rPr>
          <w:rFonts w:ascii="Arial" w:hAnsi="Arial" w:cs="Arial"/>
          <w:sz w:val="22"/>
          <w:szCs w:val="22"/>
        </w:rPr>
      </w:pPr>
    </w:p>
    <w:p w:rsidR="008611AF" w:rsidRPr="00A65A39" w:rsidRDefault="00441DA1" w:rsidP="00F84D4C">
      <w:pPr>
        <w:pStyle w:val="Listenabsatz"/>
        <w:numPr>
          <w:ilvl w:val="0"/>
          <w:numId w:val="6"/>
        </w:numPr>
        <w:tabs>
          <w:tab w:val="left" w:pos="284"/>
        </w:tabs>
        <w:jc w:val="both"/>
        <w:rPr>
          <w:rFonts w:ascii="Arial" w:hAnsi="Arial" w:cs="Arial"/>
          <w:b/>
          <w:sz w:val="22"/>
          <w:szCs w:val="22"/>
        </w:rPr>
      </w:pPr>
      <w:r w:rsidRPr="00A65A39">
        <w:rPr>
          <w:rFonts w:ascii="Arial" w:hAnsi="Arial" w:cs="Arial"/>
          <w:b/>
          <w:sz w:val="22"/>
          <w:szCs w:val="22"/>
        </w:rPr>
        <w:t>Auch öffentliche Leistungen</w:t>
      </w:r>
      <w:r w:rsidRPr="00A65A39">
        <w:rPr>
          <w:rFonts w:ascii="Arial" w:hAnsi="Arial" w:cs="Arial"/>
          <w:sz w:val="22"/>
          <w:szCs w:val="22"/>
        </w:rPr>
        <w:t xml:space="preserve">, die zur Deckung des Lebensunterhaltes bestimmt sind, werden berücksichtigt. Hierzu gehören insbesondere </w:t>
      </w:r>
      <w:r w:rsidR="00821FB6">
        <w:rPr>
          <w:rFonts w:ascii="Arial" w:hAnsi="Arial" w:cs="Arial"/>
          <w:sz w:val="22"/>
          <w:szCs w:val="22"/>
        </w:rPr>
        <w:t xml:space="preserve">z. B. </w:t>
      </w:r>
      <w:r w:rsidRPr="00A65A39">
        <w:rPr>
          <w:rFonts w:ascii="Arial" w:hAnsi="Arial" w:cs="Arial"/>
          <w:sz w:val="22"/>
          <w:szCs w:val="22"/>
        </w:rPr>
        <w:t>Arbeits</w:t>
      </w:r>
      <w:r w:rsidR="003E39C2">
        <w:rPr>
          <w:rFonts w:ascii="Arial" w:hAnsi="Arial" w:cs="Arial"/>
          <w:sz w:val="22"/>
          <w:szCs w:val="22"/>
        </w:rPr>
        <w:t xml:space="preserve">losengeld I, </w:t>
      </w:r>
      <w:r w:rsidR="00821FB6">
        <w:rPr>
          <w:rFonts w:ascii="Arial" w:hAnsi="Arial" w:cs="Arial"/>
          <w:sz w:val="22"/>
          <w:szCs w:val="22"/>
        </w:rPr>
        <w:t>Bürgergeld</w:t>
      </w:r>
      <w:r w:rsidRPr="00A65A39">
        <w:rPr>
          <w:rFonts w:ascii="Arial" w:hAnsi="Arial" w:cs="Arial"/>
          <w:sz w:val="22"/>
          <w:szCs w:val="22"/>
        </w:rPr>
        <w:t>, Soz</w:t>
      </w:r>
      <w:r w:rsidR="001F67E5">
        <w:rPr>
          <w:rFonts w:ascii="Arial" w:hAnsi="Arial" w:cs="Arial"/>
          <w:sz w:val="22"/>
          <w:szCs w:val="22"/>
        </w:rPr>
        <w:t>ialgeld, Krankengeld, Insolvenzgeld,</w:t>
      </w:r>
      <w:r w:rsidRPr="00A65A39">
        <w:rPr>
          <w:rFonts w:ascii="Arial" w:hAnsi="Arial" w:cs="Arial"/>
          <w:sz w:val="22"/>
          <w:szCs w:val="22"/>
        </w:rPr>
        <w:t xml:space="preserve"> Grundsicherung</w:t>
      </w:r>
      <w:r w:rsidR="001F67E5">
        <w:rPr>
          <w:rFonts w:ascii="Arial" w:hAnsi="Arial" w:cs="Arial"/>
          <w:sz w:val="22"/>
          <w:szCs w:val="22"/>
        </w:rPr>
        <w:t xml:space="preserve"> und das Elterngeld ab Überschreitung des Mindest- bzw. Sockelbetrages</w:t>
      </w:r>
      <w:r w:rsidRPr="00A65A39">
        <w:rPr>
          <w:rFonts w:ascii="Arial" w:hAnsi="Arial" w:cs="Arial"/>
          <w:sz w:val="22"/>
          <w:szCs w:val="22"/>
        </w:rPr>
        <w:t>.</w:t>
      </w:r>
    </w:p>
    <w:p w:rsidR="00441DA1" w:rsidRPr="00A65A39" w:rsidRDefault="00441DA1" w:rsidP="00F84D4C">
      <w:pPr>
        <w:pStyle w:val="Listenabsatz"/>
        <w:jc w:val="both"/>
        <w:rPr>
          <w:rFonts w:ascii="Arial" w:hAnsi="Arial" w:cs="Arial"/>
          <w:b/>
          <w:sz w:val="22"/>
          <w:szCs w:val="22"/>
        </w:rPr>
      </w:pPr>
    </w:p>
    <w:p w:rsidR="00441DA1" w:rsidRPr="00A65A39" w:rsidRDefault="00441DA1" w:rsidP="00F84D4C">
      <w:pPr>
        <w:pStyle w:val="Listenabsatz"/>
        <w:numPr>
          <w:ilvl w:val="0"/>
          <w:numId w:val="6"/>
        </w:numPr>
        <w:tabs>
          <w:tab w:val="left" w:pos="284"/>
        </w:tabs>
        <w:jc w:val="both"/>
        <w:rPr>
          <w:rFonts w:ascii="Arial" w:hAnsi="Arial" w:cs="Arial"/>
          <w:b/>
          <w:sz w:val="22"/>
          <w:szCs w:val="22"/>
        </w:rPr>
      </w:pPr>
      <w:r w:rsidRPr="00A65A39">
        <w:rPr>
          <w:rFonts w:ascii="Arial" w:hAnsi="Arial" w:cs="Arial"/>
          <w:b/>
          <w:sz w:val="22"/>
          <w:szCs w:val="22"/>
        </w:rPr>
        <w:t>So genannte Negativeinkünfte</w:t>
      </w:r>
      <w:r w:rsidRPr="00A65A39">
        <w:rPr>
          <w:rFonts w:ascii="Arial" w:hAnsi="Arial" w:cs="Arial"/>
          <w:sz w:val="22"/>
          <w:szCs w:val="22"/>
        </w:rPr>
        <w:t xml:space="preserve">, d. h. Verluste bzw. Werbungskostenüberschüsse, </w:t>
      </w:r>
      <w:r w:rsidRPr="00A65A39">
        <w:rPr>
          <w:rFonts w:ascii="Arial" w:hAnsi="Arial" w:cs="Arial"/>
          <w:b/>
          <w:sz w:val="22"/>
          <w:szCs w:val="22"/>
        </w:rPr>
        <w:t xml:space="preserve">können nicht berücksichtigt werden. </w:t>
      </w:r>
      <w:r w:rsidRPr="00A65A39">
        <w:rPr>
          <w:rFonts w:ascii="Arial" w:hAnsi="Arial" w:cs="Arial"/>
          <w:sz w:val="22"/>
          <w:szCs w:val="22"/>
        </w:rPr>
        <w:t xml:space="preserve">Es ist grundsätzlich ausgeschlossen, finanzielle Verluste aus einer anderen Einkommensart, auch wenn Sie dem Ehegatten zuzuordnen sind, von den übrigen Einkünften abzuziehen. </w:t>
      </w:r>
    </w:p>
    <w:p w:rsidR="00441DA1" w:rsidRPr="00A65A39" w:rsidRDefault="00441DA1" w:rsidP="00F84D4C">
      <w:pPr>
        <w:pStyle w:val="Listenabsatz"/>
        <w:jc w:val="both"/>
        <w:rPr>
          <w:rFonts w:ascii="Arial" w:hAnsi="Arial" w:cs="Arial"/>
          <w:b/>
          <w:sz w:val="22"/>
          <w:szCs w:val="22"/>
        </w:rPr>
      </w:pPr>
    </w:p>
    <w:p w:rsidR="00A35648" w:rsidRPr="00A65A39" w:rsidRDefault="00A35648" w:rsidP="00F84D4C">
      <w:pPr>
        <w:tabs>
          <w:tab w:val="left" w:pos="284"/>
        </w:tabs>
        <w:jc w:val="both"/>
        <w:rPr>
          <w:rFonts w:ascii="Arial" w:hAnsi="Arial" w:cs="Arial"/>
          <w:sz w:val="22"/>
          <w:szCs w:val="22"/>
        </w:rPr>
      </w:pPr>
      <w:r w:rsidRPr="00A65A39">
        <w:rPr>
          <w:rFonts w:ascii="Arial" w:hAnsi="Arial" w:cs="Arial"/>
          <w:b/>
          <w:sz w:val="22"/>
          <w:szCs w:val="22"/>
        </w:rPr>
        <w:t>3. Was ist zu tun, wenn sich Ihre laufenden Einkünfte auf Dauer verändert haben oder verändern werden?</w:t>
      </w:r>
    </w:p>
    <w:p w:rsidR="00A35648" w:rsidRPr="00A65A39" w:rsidRDefault="00A35648" w:rsidP="00F84D4C">
      <w:pPr>
        <w:tabs>
          <w:tab w:val="left" w:pos="284"/>
        </w:tabs>
        <w:jc w:val="both"/>
        <w:rPr>
          <w:rFonts w:ascii="Arial" w:hAnsi="Arial" w:cs="Arial"/>
          <w:sz w:val="22"/>
          <w:szCs w:val="22"/>
        </w:rPr>
      </w:pPr>
    </w:p>
    <w:p w:rsidR="00A35648" w:rsidRPr="00A65A39" w:rsidRDefault="00A35648" w:rsidP="00F84D4C">
      <w:pPr>
        <w:pStyle w:val="Listenabsatz"/>
        <w:numPr>
          <w:ilvl w:val="0"/>
          <w:numId w:val="7"/>
        </w:numPr>
        <w:tabs>
          <w:tab w:val="left" w:pos="284"/>
        </w:tabs>
        <w:jc w:val="both"/>
        <w:rPr>
          <w:rFonts w:ascii="Arial" w:hAnsi="Arial" w:cs="Arial"/>
          <w:sz w:val="22"/>
          <w:szCs w:val="22"/>
        </w:rPr>
      </w:pPr>
      <w:r w:rsidRPr="00A65A39">
        <w:rPr>
          <w:rFonts w:ascii="Arial" w:hAnsi="Arial" w:cs="Arial"/>
          <w:b/>
          <w:sz w:val="22"/>
          <w:szCs w:val="22"/>
        </w:rPr>
        <w:t xml:space="preserve">Änderungen der Einkommensverhältnisse </w:t>
      </w:r>
      <w:r w:rsidR="00B440BB">
        <w:rPr>
          <w:rFonts w:ascii="Arial" w:hAnsi="Arial" w:cs="Arial"/>
          <w:b/>
          <w:sz w:val="22"/>
          <w:szCs w:val="22"/>
        </w:rPr>
        <w:t xml:space="preserve">im laufenden Jahr, die 10% vom vorherigen Brutto-Jahreseinkommen abweichen </w:t>
      </w:r>
      <w:r w:rsidRPr="00A65A39">
        <w:rPr>
          <w:rFonts w:ascii="Arial" w:hAnsi="Arial" w:cs="Arial"/>
          <w:b/>
          <w:sz w:val="22"/>
          <w:szCs w:val="22"/>
        </w:rPr>
        <w:t xml:space="preserve">sind unverzüglich </w:t>
      </w:r>
      <w:r w:rsidR="00EB0E66" w:rsidRPr="00A65A39">
        <w:rPr>
          <w:rFonts w:ascii="Arial" w:hAnsi="Arial" w:cs="Arial"/>
          <w:b/>
          <w:sz w:val="22"/>
          <w:szCs w:val="22"/>
        </w:rPr>
        <w:t>mitzuteilen</w:t>
      </w:r>
      <w:r w:rsidR="00BA1E6F">
        <w:rPr>
          <w:rFonts w:ascii="Arial" w:hAnsi="Arial" w:cs="Arial"/>
          <w:b/>
          <w:sz w:val="22"/>
          <w:szCs w:val="22"/>
        </w:rPr>
        <w:t>.</w:t>
      </w:r>
      <w:r w:rsidR="00EB0E66" w:rsidRPr="00A65A39">
        <w:rPr>
          <w:rFonts w:ascii="Arial" w:hAnsi="Arial" w:cs="Arial"/>
          <w:sz w:val="22"/>
          <w:szCs w:val="22"/>
        </w:rPr>
        <w:t xml:space="preserve"> </w:t>
      </w:r>
    </w:p>
    <w:p w:rsidR="00B440BB" w:rsidRDefault="00EB0E66" w:rsidP="00F84D4C">
      <w:pPr>
        <w:pStyle w:val="Listenabsatz"/>
        <w:tabs>
          <w:tab w:val="left" w:pos="284"/>
        </w:tabs>
        <w:jc w:val="both"/>
        <w:rPr>
          <w:rFonts w:ascii="Arial" w:hAnsi="Arial" w:cs="Arial"/>
          <w:sz w:val="22"/>
          <w:szCs w:val="22"/>
        </w:rPr>
      </w:pPr>
      <w:r w:rsidRPr="00A65A39">
        <w:rPr>
          <w:rFonts w:ascii="Arial" w:hAnsi="Arial" w:cs="Arial"/>
          <w:sz w:val="22"/>
          <w:szCs w:val="22"/>
        </w:rPr>
        <w:t>(s. § 5 Abs. 2 Satz 3 der Satzung der Stadt Gütersloh über die Erhebung von Elternbeiträgen</w:t>
      </w:r>
      <w:r w:rsidR="00962E6E" w:rsidRPr="00A65A39">
        <w:rPr>
          <w:rFonts w:ascii="Arial" w:hAnsi="Arial" w:cs="Arial"/>
          <w:sz w:val="22"/>
          <w:szCs w:val="22"/>
        </w:rPr>
        <w:t xml:space="preserve"> in Kindertageseinrichtungen, in der Kindertagespflege und in der OGS vom </w:t>
      </w:r>
      <w:r w:rsidR="00645B62">
        <w:rPr>
          <w:rFonts w:ascii="Arial" w:hAnsi="Arial" w:cs="Arial"/>
          <w:sz w:val="22"/>
          <w:szCs w:val="22"/>
        </w:rPr>
        <w:t xml:space="preserve">18.12.2009 in der Fassung der </w:t>
      </w:r>
      <w:r w:rsidR="00A1519C">
        <w:rPr>
          <w:rFonts w:ascii="Arial" w:hAnsi="Arial" w:cs="Arial"/>
          <w:sz w:val="22"/>
          <w:szCs w:val="22"/>
        </w:rPr>
        <w:t>7</w:t>
      </w:r>
      <w:r w:rsidR="00962E6E" w:rsidRPr="00A65A39">
        <w:rPr>
          <w:rFonts w:ascii="Arial" w:hAnsi="Arial" w:cs="Arial"/>
          <w:sz w:val="22"/>
          <w:szCs w:val="22"/>
        </w:rPr>
        <w:t>. Änderung</w:t>
      </w:r>
      <w:r w:rsidR="00645B62">
        <w:rPr>
          <w:rFonts w:ascii="Arial" w:hAnsi="Arial" w:cs="Arial"/>
          <w:sz w:val="22"/>
          <w:szCs w:val="22"/>
        </w:rPr>
        <w:t>ssatzung</w:t>
      </w:r>
      <w:r w:rsidR="00962E6E" w:rsidRPr="00A65A39">
        <w:rPr>
          <w:rFonts w:ascii="Arial" w:hAnsi="Arial" w:cs="Arial"/>
          <w:sz w:val="22"/>
          <w:szCs w:val="22"/>
        </w:rPr>
        <w:t xml:space="preserve"> vom </w:t>
      </w:r>
      <w:r w:rsidR="00A1519C">
        <w:rPr>
          <w:rFonts w:ascii="Arial" w:hAnsi="Arial" w:cs="Arial"/>
          <w:sz w:val="22"/>
          <w:szCs w:val="22"/>
        </w:rPr>
        <w:t>16</w:t>
      </w:r>
      <w:r w:rsidR="00645B62">
        <w:rPr>
          <w:rFonts w:ascii="Arial" w:hAnsi="Arial" w:cs="Arial"/>
          <w:sz w:val="22"/>
          <w:szCs w:val="22"/>
        </w:rPr>
        <w:t>.0</w:t>
      </w:r>
      <w:r w:rsidR="00C1494A">
        <w:rPr>
          <w:rFonts w:ascii="Arial" w:hAnsi="Arial" w:cs="Arial"/>
          <w:sz w:val="22"/>
          <w:szCs w:val="22"/>
        </w:rPr>
        <w:t>6</w:t>
      </w:r>
      <w:r w:rsidR="00645B62">
        <w:rPr>
          <w:rFonts w:ascii="Arial" w:hAnsi="Arial" w:cs="Arial"/>
          <w:sz w:val="22"/>
          <w:szCs w:val="22"/>
        </w:rPr>
        <w:t>.202</w:t>
      </w:r>
      <w:r w:rsidR="00A1519C">
        <w:rPr>
          <w:rFonts w:ascii="Arial" w:hAnsi="Arial" w:cs="Arial"/>
          <w:sz w:val="22"/>
          <w:szCs w:val="22"/>
        </w:rPr>
        <w:t>3</w:t>
      </w:r>
      <w:r w:rsidR="00962E6E" w:rsidRPr="00A65A39">
        <w:rPr>
          <w:rFonts w:ascii="Arial" w:hAnsi="Arial" w:cs="Arial"/>
          <w:sz w:val="22"/>
          <w:szCs w:val="22"/>
        </w:rPr>
        <w:t>)</w:t>
      </w:r>
      <w:r w:rsidR="00B440BB">
        <w:rPr>
          <w:rFonts w:ascii="Arial" w:hAnsi="Arial" w:cs="Arial"/>
          <w:sz w:val="22"/>
          <w:szCs w:val="22"/>
        </w:rPr>
        <w:t xml:space="preserve">. </w:t>
      </w:r>
    </w:p>
    <w:p w:rsidR="0019542A" w:rsidRPr="00B440BB" w:rsidRDefault="00B440BB" w:rsidP="00F84D4C">
      <w:pPr>
        <w:pStyle w:val="Listenabsatz"/>
        <w:numPr>
          <w:ilvl w:val="0"/>
          <w:numId w:val="7"/>
        </w:numPr>
        <w:tabs>
          <w:tab w:val="left" w:pos="284"/>
        </w:tabs>
        <w:jc w:val="both"/>
        <w:rPr>
          <w:rFonts w:ascii="Arial" w:hAnsi="Arial" w:cs="Arial"/>
          <w:sz w:val="22"/>
          <w:szCs w:val="22"/>
        </w:rPr>
      </w:pPr>
      <w:r w:rsidRPr="00B440BB">
        <w:rPr>
          <w:rFonts w:ascii="Arial" w:hAnsi="Arial" w:cs="Arial"/>
          <w:sz w:val="22"/>
          <w:szCs w:val="22"/>
        </w:rPr>
        <w:t xml:space="preserve">Sobald die </w:t>
      </w:r>
      <w:r w:rsidRPr="00B440BB">
        <w:rPr>
          <w:rFonts w:ascii="Arial" w:hAnsi="Arial" w:cs="Arial"/>
          <w:b/>
          <w:sz w:val="22"/>
          <w:szCs w:val="22"/>
        </w:rPr>
        <w:t>Lohn-/ Gehaltsabrechnung des Monats Dezember</w:t>
      </w:r>
      <w:r w:rsidRPr="00B440BB">
        <w:rPr>
          <w:rFonts w:ascii="Arial" w:hAnsi="Arial" w:cs="Arial"/>
          <w:sz w:val="22"/>
          <w:szCs w:val="22"/>
        </w:rPr>
        <w:t xml:space="preserve"> sowie der </w:t>
      </w:r>
      <w:r w:rsidRPr="00B440BB">
        <w:rPr>
          <w:rFonts w:ascii="Arial" w:hAnsi="Arial" w:cs="Arial"/>
          <w:b/>
          <w:sz w:val="22"/>
          <w:szCs w:val="22"/>
        </w:rPr>
        <w:t>zugehörige Steuerbescheid</w:t>
      </w:r>
      <w:r w:rsidRPr="00B440BB">
        <w:rPr>
          <w:rFonts w:ascii="Arial" w:hAnsi="Arial" w:cs="Arial"/>
          <w:sz w:val="22"/>
          <w:szCs w:val="22"/>
        </w:rPr>
        <w:t xml:space="preserve"> vorliegen</w:t>
      </w:r>
      <w:r w:rsidR="00BA1E6F">
        <w:rPr>
          <w:rFonts w:ascii="Arial" w:hAnsi="Arial" w:cs="Arial"/>
          <w:sz w:val="22"/>
          <w:szCs w:val="22"/>
        </w:rPr>
        <w:t>,</w:t>
      </w:r>
      <w:r w:rsidRPr="00B440BB">
        <w:rPr>
          <w:rFonts w:ascii="Arial" w:hAnsi="Arial" w:cs="Arial"/>
          <w:sz w:val="22"/>
          <w:szCs w:val="22"/>
        </w:rPr>
        <w:t xml:space="preserve"> sind diese unaufgefordert an den FB Tagesbetreuung von Kindern weiterzuleiten.</w:t>
      </w:r>
    </w:p>
    <w:p w:rsidR="0019542A" w:rsidRPr="00A65A39" w:rsidRDefault="0019542A" w:rsidP="00F84D4C">
      <w:pPr>
        <w:pStyle w:val="Listenabsatz"/>
        <w:numPr>
          <w:ilvl w:val="0"/>
          <w:numId w:val="7"/>
        </w:numPr>
        <w:tabs>
          <w:tab w:val="left" w:pos="284"/>
        </w:tabs>
        <w:jc w:val="both"/>
        <w:rPr>
          <w:rFonts w:ascii="Arial" w:hAnsi="Arial" w:cs="Arial"/>
          <w:sz w:val="22"/>
          <w:szCs w:val="22"/>
        </w:rPr>
      </w:pPr>
      <w:r w:rsidRPr="00A65A39">
        <w:rPr>
          <w:rFonts w:ascii="Arial" w:hAnsi="Arial" w:cs="Arial"/>
          <w:sz w:val="22"/>
          <w:szCs w:val="22"/>
        </w:rPr>
        <w:t xml:space="preserve">Denkbare Einkommensveränderungen sind beispielsweise: Arbeitsaufnahme eines </w:t>
      </w:r>
      <w:r w:rsidR="00821FB6">
        <w:rPr>
          <w:rFonts w:ascii="Arial" w:hAnsi="Arial" w:cs="Arial"/>
          <w:sz w:val="22"/>
          <w:szCs w:val="22"/>
        </w:rPr>
        <w:br/>
      </w:r>
      <w:r w:rsidRPr="00A65A39">
        <w:rPr>
          <w:rFonts w:ascii="Arial" w:hAnsi="Arial" w:cs="Arial"/>
          <w:sz w:val="22"/>
          <w:szCs w:val="22"/>
        </w:rPr>
        <w:t>Elternteils oder beider Elternteile, Arbeitsplatzwechsel, (außer-) tarifliche Einkommensanhebung mit möglichem Wechsel der Einkommensgruppe, Arbeitslosigkeit, Arbeitsplatzverlust, Trennung der beitragspflichtigen Eltern, Geburt des 3. oder weiteren Kindes</w:t>
      </w:r>
      <w:r w:rsidR="00873226" w:rsidRPr="00A65A39">
        <w:rPr>
          <w:rFonts w:ascii="Arial" w:hAnsi="Arial" w:cs="Arial"/>
          <w:sz w:val="22"/>
          <w:szCs w:val="22"/>
        </w:rPr>
        <w:t>, Auszug oder Arbeitsaufnahme im Haushalt lebender Kinder, Wegfall von Unterhalt o. ä.</w:t>
      </w:r>
    </w:p>
    <w:p w:rsidR="00873226" w:rsidRPr="00A65A39" w:rsidRDefault="00873226" w:rsidP="00F84D4C">
      <w:pPr>
        <w:tabs>
          <w:tab w:val="left" w:pos="284"/>
        </w:tabs>
        <w:jc w:val="both"/>
        <w:rPr>
          <w:rFonts w:ascii="Arial" w:hAnsi="Arial" w:cs="Arial"/>
          <w:sz w:val="22"/>
          <w:szCs w:val="22"/>
        </w:rPr>
      </w:pPr>
    </w:p>
    <w:p w:rsidR="00873226" w:rsidRPr="00A65A39" w:rsidRDefault="00873226" w:rsidP="00F84D4C">
      <w:pPr>
        <w:tabs>
          <w:tab w:val="left" w:pos="284"/>
        </w:tabs>
        <w:jc w:val="both"/>
        <w:rPr>
          <w:rFonts w:ascii="Arial" w:hAnsi="Arial" w:cs="Arial"/>
          <w:sz w:val="22"/>
          <w:szCs w:val="22"/>
        </w:rPr>
      </w:pPr>
      <w:r w:rsidRPr="00A65A39">
        <w:rPr>
          <w:rFonts w:ascii="Arial" w:hAnsi="Arial" w:cs="Arial"/>
          <w:b/>
          <w:sz w:val="22"/>
          <w:szCs w:val="22"/>
        </w:rPr>
        <w:t>4. Welche Beträge sind von den Einkünften abzuziehen?</w:t>
      </w:r>
    </w:p>
    <w:p w:rsidR="00873226" w:rsidRPr="00A65A39" w:rsidRDefault="00873226" w:rsidP="00F84D4C">
      <w:pPr>
        <w:tabs>
          <w:tab w:val="left" w:pos="284"/>
        </w:tabs>
        <w:jc w:val="both"/>
        <w:rPr>
          <w:rFonts w:ascii="Arial" w:hAnsi="Arial" w:cs="Arial"/>
          <w:sz w:val="22"/>
          <w:szCs w:val="22"/>
        </w:rPr>
      </w:pPr>
    </w:p>
    <w:p w:rsidR="00873226" w:rsidRPr="00A65A39" w:rsidRDefault="00873226" w:rsidP="00F84D4C">
      <w:pPr>
        <w:pStyle w:val="Listenabsatz"/>
        <w:numPr>
          <w:ilvl w:val="0"/>
          <w:numId w:val="7"/>
        </w:numPr>
        <w:tabs>
          <w:tab w:val="left" w:pos="284"/>
        </w:tabs>
        <w:jc w:val="both"/>
        <w:rPr>
          <w:rFonts w:ascii="Arial" w:hAnsi="Arial" w:cs="Arial"/>
          <w:sz w:val="22"/>
          <w:szCs w:val="22"/>
        </w:rPr>
      </w:pPr>
      <w:r w:rsidRPr="00A65A39">
        <w:rPr>
          <w:rFonts w:ascii="Arial" w:hAnsi="Arial" w:cs="Arial"/>
          <w:sz w:val="22"/>
          <w:szCs w:val="22"/>
        </w:rPr>
        <w:t xml:space="preserve">Neben den bereits erwähnten Werbungskosten sind die </w:t>
      </w:r>
      <w:r w:rsidRPr="00A65A39">
        <w:rPr>
          <w:rFonts w:ascii="Arial" w:hAnsi="Arial" w:cs="Arial"/>
          <w:b/>
          <w:sz w:val="22"/>
          <w:szCs w:val="22"/>
        </w:rPr>
        <w:t>Kinderfreibeträge ab dem dritten und für jedes weitere</w:t>
      </w:r>
      <w:r w:rsidRPr="00A65A39">
        <w:rPr>
          <w:rFonts w:ascii="Arial" w:hAnsi="Arial" w:cs="Arial"/>
          <w:sz w:val="22"/>
          <w:szCs w:val="22"/>
        </w:rPr>
        <w:t xml:space="preserve"> </w:t>
      </w:r>
      <w:r w:rsidRPr="007F0F57">
        <w:rPr>
          <w:rFonts w:ascii="Arial" w:hAnsi="Arial" w:cs="Arial"/>
          <w:b/>
          <w:sz w:val="22"/>
          <w:szCs w:val="22"/>
        </w:rPr>
        <w:t>Ihrer Kinder</w:t>
      </w:r>
      <w:r w:rsidR="000866CB" w:rsidRPr="007F0F57">
        <w:rPr>
          <w:rFonts w:ascii="Arial" w:hAnsi="Arial" w:cs="Arial"/>
          <w:b/>
          <w:sz w:val="22"/>
          <w:szCs w:val="22"/>
        </w:rPr>
        <w:t>, die mit Ihnen im Haushalt leben,</w:t>
      </w:r>
      <w:r w:rsidRPr="007F0F57">
        <w:rPr>
          <w:rFonts w:ascii="Arial" w:hAnsi="Arial" w:cs="Arial"/>
          <w:b/>
          <w:sz w:val="22"/>
          <w:szCs w:val="22"/>
        </w:rPr>
        <w:t xml:space="preserve"> abzuziehen</w:t>
      </w:r>
      <w:r w:rsidR="00E17813" w:rsidRPr="007F0F57">
        <w:rPr>
          <w:rFonts w:ascii="Arial" w:hAnsi="Arial" w:cs="Arial"/>
          <w:b/>
          <w:sz w:val="22"/>
          <w:szCs w:val="22"/>
        </w:rPr>
        <w:t>.</w:t>
      </w:r>
      <w:r w:rsidR="00E17813" w:rsidRPr="00A65A39">
        <w:rPr>
          <w:rFonts w:ascii="Arial" w:hAnsi="Arial" w:cs="Arial"/>
          <w:sz w:val="22"/>
          <w:szCs w:val="22"/>
        </w:rPr>
        <w:t xml:space="preserve"> Die Zahl der Ihnen gewährten Kinderfreibeträge können Sie</w:t>
      </w:r>
      <w:r w:rsidR="000866CB">
        <w:rPr>
          <w:rFonts w:ascii="Arial" w:hAnsi="Arial" w:cs="Arial"/>
          <w:sz w:val="22"/>
          <w:szCs w:val="22"/>
        </w:rPr>
        <w:t xml:space="preserve"> u.a. </w:t>
      </w:r>
      <w:r w:rsidR="00E17813" w:rsidRPr="00A65A39">
        <w:rPr>
          <w:rFonts w:ascii="Arial" w:hAnsi="Arial" w:cs="Arial"/>
          <w:sz w:val="22"/>
          <w:szCs w:val="22"/>
        </w:rPr>
        <w:t>Ihrem Einkommensteuerbescheid entnehmen. Des Weiteren werden durch das Finanzamt anerkannte Kinderbetreuungskosten abgezogen.</w:t>
      </w:r>
    </w:p>
    <w:p w:rsidR="00F27C4D" w:rsidRPr="00A65A39" w:rsidRDefault="00F27C4D" w:rsidP="00F84D4C">
      <w:pPr>
        <w:tabs>
          <w:tab w:val="left" w:pos="284"/>
        </w:tabs>
        <w:jc w:val="both"/>
        <w:rPr>
          <w:rFonts w:ascii="Arial" w:hAnsi="Arial" w:cs="Arial"/>
          <w:sz w:val="22"/>
          <w:szCs w:val="22"/>
        </w:rPr>
      </w:pPr>
    </w:p>
    <w:p w:rsidR="00F27C4D" w:rsidRPr="00A65A39" w:rsidRDefault="000C763B" w:rsidP="00F84D4C">
      <w:pPr>
        <w:tabs>
          <w:tab w:val="left" w:pos="284"/>
        </w:tabs>
        <w:jc w:val="both"/>
        <w:rPr>
          <w:rFonts w:ascii="Arial" w:hAnsi="Arial" w:cs="Arial"/>
          <w:sz w:val="22"/>
          <w:szCs w:val="22"/>
        </w:rPr>
      </w:pPr>
      <w:r w:rsidRPr="00A65A39">
        <w:rPr>
          <w:rFonts w:ascii="Arial" w:hAnsi="Arial" w:cs="Arial"/>
          <w:b/>
          <w:sz w:val="22"/>
          <w:szCs w:val="22"/>
        </w:rPr>
        <w:t>5. Welche Einkünfte sind nicht zu berücksichtigen?</w:t>
      </w:r>
    </w:p>
    <w:p w:rsidR="000C763B" w:rsidRPr="00A65A39" w:rsidRDefault="000C763B" w:rsidP="00F84D4C">
      <w:pPr>
        <w:tabs>
          <w:tab w:val="left" w:pos="284"/>
        </w:tabs>
        <w:jc w:val="both"/>
        <w:rPr>
          <w:rFonts w:ascii="Arial" w:hAnsi="Arial" w:cs="Arial"/>
          <w:sz w:val="22"/>
          <w:szCs w:val="22"/>
        </w:rPr>
      </w:pPr>
    </w:p>
    <w:p w:rsidR="00AD5E6B" w:rsidRDefault="00C1494A" w:rsidP="00AD5E6B">
      <w:pPr>
        <w:pStyle w:val="Listenabsatz"/>
        <w:tabs>
          <w:tab w:val="left" w:pos="284"/>
        </w:tabs>
        <w:jc w:val="both"/>
        <w:rPr>
          <w:rFonts w:ascii="Arial" w:hAnsi="Arial"/>
          <w:color w:val="000000"/>
          <w:sz w:val="22"/>
        </w:rPr>
      </w:pPr>
      <w:r w:rsidRPr="003D6B04">
        <w:rPr>
          <w:rFonts w:ascii="Arial" w:hAnsi="Arial"/>
          <w:color w:val="000000"/>
          <w:sz w:val="22"/>
        </w:rPr>
        <w:t>Das Kindergeld nach dem Bundeskindergeldgesetz und entsprechenden Vorschriften und</w:t>
      </w:r>
      <w:r>
        <w:rPr>
          <w:rFonts w:ascii="Arial" w:hAnsi="Arial"/>
          <w:color w:val="000000"/>
          <w:sz w:val="22"/>
        </w:rPr>
        <w:t xml:space="preserve"> </w:t>
      </w:r>
      <w:r w:rsidRPr="003D6B04">
        <w:rPr>
          <w:rFonts w:ascii="Arial" w:hAnsi="Arial"/>
          <w:color w:val="000000"/>
          <w:sz w:val="22"/>
        </w:rPr>
        <w:t>das Elterngeld nach dem Gesetz zum Bundeselterngeld und zur Elternzeit (Bundeselterngeld</w:t>
      </w:r>
      <w:r>
        <w:rPr>
          <w:rFonts w:ascii="Arial" w:hAnsi="Arial"/>
          <w:color w:val="000000"/>
          <w:sz w:val="22"/>
        </w:rPr>
        <w:t xml:space="preserve">- </w:t>
      </w:r>
      <w:r w:rsidRPr="003D6B04">
        <w:rPr>
          <w:rFonts w:ascii="Arial" w:hAnsi="Arial"/>
          <w:color w:val="000000"/>
          <w:sz w:val="22"/>
        </w:rPr>
        <w:t>und Elternzeit</w:t>
      </w:r>
      <w:r>
        <w:rPr>
          <w:rFonts w:ascii="Arial" w:hAnsi="Arial"/>
          <w:color w:val="000000"/>
          <w:sz w:val="22"/>
        </w:rPr>
        <w:t>gesetz - BEEG) bis zu einem Be</w:t>
      </w:r>
      <w:r w:rsidRPr="003D6B04">
        <w:rPr>
          <w:rFonts w:ascii="Arial" w:hAnsi="Arial"/>
          <w:color w:val="000000"/>
          <w:sz w:val="22"/>
        </w:rPr>
        <w:t>trag von 300,00 € mtl</w:t>
      </w:r>
      <w:r>
        <w:rPr>
          <w:rFonts w:ascii="Arial" w:hAnsi="Arial"/>
          <w:color w:val="000000"/>
          <w:sz w:val="22"/>
        </w:rPr>
        <w:t>.</w:t>
      </w:r>
      <w:r w:rsidRPr="003D6B04">
        <w:rPr>
          <w:rFonts w:ascii="Arial" w:hAnsi="Arial"/>
          <w:color w:val="000000"/>
          <w:sz w:val="22"/>
        </w:rPr>
        <w:t xml:space="preserve"> nach Festsetzung des</w:t>
      </w:r>
      <w:r>
        <w:rPr>
          <w:rFonts w:ascii="Arial" w:hAnsi="Arial"/>
          <w:color w:val="000000"/>
          <w:sz w:val="22"/>
        </w:rPr>
        <w:t xml:space="preserve"> </w:t>
      </w:r>
      <w:r w:rsidRPr="003D6B04">
        <w:rPr>
          <w:rFonts w:ascii="Arial" w:hAnsi="Arial"/>
          <w:color w:val="000000"/>
          <w:sz w:val="22"/>
        </w:rPr>
        <w:t>monatlichen Elterngeldes laut Elterngeldbescheid als Art Elterngeldbasismonat (EB) im</w:t>
      </w:r>
      <w:r>
        <w:rPr>
          <w:rFonts w:ascii="Arial" w:hAnsi="Arial"/>
          <w:color w:val="000000"/>
          <w:sz w:val="22"/>
        </w:rPr>
        <w:t xml:space="preserve"> </w:t>
      </w:r>
      <w:r w:rsidRPr="003D6B04">
        <w:rPr>
          <w:rFonts w:ascii="Arial" w:hAnsi="Arial"/>
          <w:color w:val="000000"/>
          <w:sz w:val="22"/>
        </w:rPr>
        <w:t>Sinne des § 10 Abs. 2 BEEG bzw. bis zu</w:t>
      </w:r>
      <w:r>
        <w:rPr>
          <w:rFonts w:ascii="Arial" w:hAnsi="Arial"/>
          <w:color w:val="000000"/>
          <w:sz w:val="22"/>
        </w:rPr>
        <w:t xml:space="preserve"> </w:t>
      </w:r>
      <w:r w:rsidRPr="003D6B04">
        <w:rPr>
          <w:rFonts w:ascii="Arial" w:hAnsi="Arial"/>
          <w:color w:val="000000"/>
          <w:sz w:val="22"/>
        </w:rPr>
        <w:t>150,00 € nach Festsetzung des monatlichen</w:t>
      </w:r>
      <w:r>
        <w:rPr>
          <w:rFonts w:ascii="Arial" w:hAnsi="Arial"/>
          <w:color w:val="000000"/>
          <w:sz w:val="22"/>
        </w:rPr>
        <w:t xml:space="preserve"> </w:t>
      </w:r>
      <w:r w:rsidRPr="003D6B04">
        <w:rPr>
          <w:rFonts w:ascii="Arial" w:hAnsi="Arial"/>
          <w:color w:val="000000"/>
          <w:sz w:val="22"/>
        </w:rPr>
        <w:t>Elterngeldes laut Elterngeldbescheid als Art</w:t>
      </w:r>
      <w:r>
        <w:rPr>
          <w:rFonts w:ascii="Arial" w:hAnsi="Arial"/>
          <w:color w:val="000000"/>
          <w:sz w:val="22"/>
        </w:rPr>
        <w:t xml:space="preserve"> </w:t>
      </w:r>
      <w:r w:rsidRPr="003D6B04">
        <w:rPr>
          <w:rFonts w:ascii="Arial" w:hAnsi="Arial"/>
          <w:color w:val="000000"/>
          <w:sz w:val="22"/>
        </w:rPr>
        <w:t>Elterngel</w:t>
      </w:r>
      <w:r>
        <w:rPr>
          <w:rFonts w:ascii="Arial" w:hAnsi="Arial"/>
          <w:color w:val="000000"/>
          <w:sz w:val="22"/>
        </w:rPr>
        <w:t>dplusmonat (EP) und / oder Part</w:t>
      </w:r>
      <w:r w:rsidRPr="003D6B04">
        <w:rPr>
          <w:rFonts w:ascii="Arial" w:hAnsi="Arial"/>
          <w:color w:val="000000"/>
          <w:sz w:val="22"/>
        </w:rPr>
        <w:t>nerschaftsbonusmonat (PB) in den Fällen</w:t>
      </w:r>
      <w:r>
        <w:rPr>
          <w:rFonts w:ascii="Arial" w:hAnsi="Arial"/>
          <w:color w:val="000000"/>
          <w:sz w:val="22"/>
        </w:rPr>
        <w:t xml:space="preserve"> </w:t>
      </w:r>
      <w:r w:rsidRPr="003D6B04">
        <w:rPr>
          <w:rFonts w:ascii="Arial" w:hAnsi="Arial"/>
          <w:color w:val="000000"/>
          <w:sz w:val="22"/>
        </w:rPr>
        <w:t xml:space="preserve">des § 4 S. </w:t>
      </w:r>
      <w:r>
        <w:rPr>
          <w:rFonts w:ascii="Arial" w:hAnsi="Arial"/>
          <w:color w:val="000000"/>
          <w:sz w:val="22"/>
        </w:rPr>
        <w:t>3 BEEG (Bezugszeitraum 24/28 Mo</w:t>
      </w:r>
      <w:r w:rsidRPr="003D6B04">
        <w:rPr>
          <w:rFonts w:ascii="Arial" w:hAnsi="Arial"/>
          <w:color w:val="000000"/>
          <w:sz w:val="22"/>
        </w:rPr>
        <w:t>nate) im Sinne des § 10 Abs. 3 und bei Mehrlingsgeburten sind die Freibeträge im Sinne</w:t>
      </w:r>
      <w:r>
        <w:rPr>
          <w:rFonts w:ascii="Arial" w:hAnsi="Arial"/>
          <w:color w:val="000000"/>
          <w:sz w:val="22"/>
        </w:rPr>
        <w:t xml:space="preserve"> </w:t>
      </w:r>
      <w:r w:rsidRPr="003D6B04">
        <w:rPr>
          <w:rFonts w:ascii="Arial" w:hAnsi="Arial"/>
          <w:color w:val="000000"/>
          <w:sz w:val="22"/>
        </w:rPr>
        <w:t>des § 10 Abs. 4 BEEG nicht hinzuzurechnen.</w:t>
      </w:r>
    </w:p>
    <w:p w:rsidR="00C1494A" w:rsidRPr="00AD5E6B" w:rsidRDefault="00C1494A" w:rsidP="00AD5E6B">
      <w:pPr>
        <w:pStyle w:val="Listenabsatz"/>
        <w:tabs>
          <w:tab w:val="left" w:pos="284"/>
        </w:tabs>
        <w:jc w:val="both"/>
        <w:rPr>
          <w:rFonts w:ascii="Arial" w:hAnsi="Arial" w:cs="Arial"/>
          <w:sz w:val="22"/>
          <w:szCs w:val="22"/>
        </w:rPr>
      </w:pPr>
    </w:p>
    <w:p w:rsidR="000C763B" w:rsidRPr="00A65A39" w:rsidRDefault="000C763B" w:rsidP="00F84D4C">
      <w:pPr>
        <w:tabs>
          <w:tab w:val="left" w:pos="284"/>
        </w:tabs>
        <w:jc w:val="both"/>
        <w:rPr>
          <w:rFonts w:ascii="Arial" w:hAnsi="Arial" w:cs="Arial"/>
          <w:sz w:val="22"/>
          <w:szCs w:val="22"/>
        </w:rPr>
      </w:pPr>
      <w:r w:rsidRPr="00A65A39">
        <w:rPr>
          <w:rFonts w:ascii="Arial" w:hAnsi="Arial" w:cs="Arial"/>
          <w:b/>
          <w:sz w:val="22"/>
          <w:szCs w:val="22"/>
        </w:rPr>
        <w:t>6. Welche Nachweise sind geeignet, die gemachten Angaben zu belegen?</w:t>
      </w:r>
    </w:p>
    <w:p w:rsidR="000C763B" w:rsidRPr="00A65A39" w:rsidRDefault="000C763B" w:rsidP="00F84D4C">
      <w:pPr>
        <w:tabs>
          <w:tab w:val="left" w:pos="284"/>
        </w:tabs>
        <w:jc w:val="both"/>
        <w:rPr>
          <w:rFonts w:ascii="Arial" w:hAnsi="Arial" w:cs="Arial"/>
          <w:sz w:val="22"/>
          <w:szCs w:val="22"/>
        </w:rPr>
      </w:pPr>
    </w:p>
    <w:p w:rsidR="000C763B" w:rsidRPr="00A65A39" w:rsidRDefault="000C763B" w:rsidP="00F84D4C">
      <w:pPr>
        <w:pStyle w:val="Listenabsatz"/>
        <w:numPr>
          <w:ilvl w:val="0"/>
          <w:numId w:val="7"/>
        </w:numPr>
        <w:tabs>
          <w:tab w:val="left" w:pos="284"/>
        </w:tabs>
        <w:jc w:val="both"/>
        <w:rPr>
          <w:rFonts w:ascii="Arial" w:hAnsi="Arial" w:cs="Arial"/>
          <w:sz w:val="22"/>
          <w:szCs w:val="22"/>
        </w:rPr>
      </w:pPr>
      <w:r w:rsidRPr="00A65A39">
        <w:rPr>
          <w:rFonts w:ascii="Arial" w:hAnsi="Arial" w:cs="Arial"/>
          <w:sz w:val="22"/>
          <w:szCs w:val="22"/>
        </w:rPr>
        <w:t xml:space="preserve">Einen umfassenden Nachweis bietet Ihr </w:t>
      </w:r>
      <w:r w:rsidRPr="00A65A39">
        <w:rPr>
          <w:rFonts w:ascii="Arial" w:hAnsi="Arial" w:cs="Arial"/>
          <w:b/>
          <w:sz w:val="22"/>
          <w:szCs w:val="22"/>
        </w:rPr>
        <w:t>letzter Steuerbescheid</w:t>
      </w:r>
      <w:r w:rsidRPr="00A65A39">
        <w:rPr>
          <w:rFonts w:ascii="Arial" w:hAnsi="Arial" w:cs="Arial"/>
          <w:sz w:val="22"/>
          <w:szCs w:val="22"/>
        </w:rPr>
        <w:t xml:space="preserve">, sofern sich Ihr Einkommen im laufenden Kalenderjahr nicht ausschlaggebend geändert hat. </w:t>
      </w:r>
      <w:r w:rsidRPr="00A65A39">
        <w:rPr>
          <w:rFonts w:ascii="Arial" w:hAnsi="Arial" w:cs="Arial"/>
          <w:b/>
          <w:sz w:val="22"/>
          <w:szCs w:val="22"/>
        </w:rPr>
        <w:t xml:space="preserve">Bitte beachten Sie, dass nicht das zu </w:t>
      </w:r>
      <w:r w:rsidRPr="00A65A39">
        <w:rPr>
          <w:rFonts w:ascii="Arial" w:hAnsi="Arial" w:cs="Arial"/>
          <w:b/>
          <w:sz w:val="22"/>
          <w:szCs w:val="22"/>
          <w:u w:val="single"/>
        </w:rPr>
        <w:t>versteuernde</w:t>
      </w:r>
      <w:r w:rsidRPr="00A65A39">
        <w:rPr>
          <w:rFonts w:ascii="Arial" w:hAnsi="Arial" w:cs="Arial"/>
          <w:b/>
          <w:sz w:val="22"/>
          <w:szCs w:val="22"/>
        </w:rPr>
        <w:t xml:space="preserve"> Einkommen für die Berechnung maßgebend ist.</w:t>
      </w:r>
    </w:p>
    <w:p w:rsidR="00150902" w:rsidRPr="00A65A39" w:rsidRDefault="00150902" w:rsidP="00F84D4C">
      <w:pPr>
        <w:pStyle w:val="Listenabsatz"/>
        <w:numPr>
          <w:ilvl w:val="0"/>
          <w:numId w:val="7"/>
        </w:numPr>
        <w:tabs>
          <w:tab w:val="left" w:pos="284"/>
        </w:tabs>
        <w:jc w:val="both"/>
        <w:rPr>
          <w:rFonts w:ascii="Arial" w:hAnsi="Arial" w:cs="Arial"/>
          <w:sz w:val="22"/>
          <w:szCs w:val="22"/>
        </w:rPr>
      </w:pPr>
      <w:r w:rsidRPr="00A65A39">
        <w:rPr>
          <w:rFonts w:ascii="Arial" w:hAnsi="Arial" w:cs="Arial"/>
          <w:sz w:val="22"/>
          <w:szCs w:val="22"/>
        </w:rPr>
        <w:lastRenderedPageBreak/>
        <w:t xml:space="preserve">Sollte ein Steuerbescheid noch nicht vorliegen, so reichen Sie bitte eine Vorabbescheinigung Ihres Steuerberaters, Ihre Lohn-/Gehaltsabrechnung </w:t>
      </w:r>
      <w:r w:rsidR="00ED0413">
        <w:rPr>
          <w:rFonts w:ascii="Arial" w:hAnsi="Arial" w:cs="Arial"/>
          <w:sz w:val="22"/>
          <w:szCs w:val="22"/>
        </w:rPr>
        <w:t xml:space="preserve">(Dezember) </w:t>
      </w:r>
      <w:r w:rsidRPr="00A65A39">
        <w:rPr>
          <w:rFonts w:ascii="Arial" w:hAnsi="Arial" w:cs="Arial"/>
          <w:sz w:val="22"/>
          <w:szCs w:val="22"/>
        </w:rPr>
        <w:t xml:space="preserve">des Vorjahres und eine aktuelle Lohn-/Gehaltsabrechnung ein. </w:t>
      </w:r>
    </w:p>
    <w:p w:rsidR="00150902" w:rsidRPr="00A65A39" w:rsidRDefault="00150902" w:rsidP="00F84D4C">
      <w:pPr>
        <w:pStyle w:val="Listenabsatz"/>
        <w:numPr>
          <w:ilvl w:val="0"/>
          <w:numId w:val="7"/>
        </w:numPr>
        <w:tabs>
          <w:tab w:val="left" w:pos="284"/>
        </w:tabs>
        <w:jc w:val="both"/>
        <w:rPr>
          <w:rFonts w:ascii="Arial" w:hAnsi="Arial" w:cs="Arial"/>
          <w:sz w:val="22"/>
          <w:szCs w:val="22"/>
        </w:rPr>
      </w:pPr>
      <w:r w:rsidRPr="00A65A39">
        <w:rPr>
          <w:rFonts w:ascii="Arial" w:hAnsi="Arial" w:cs="Arial"/>
          <w:sz w:val="22"/>
          <w:szCs w:val="22"/>
        </w:rPr>
        <w:t xml:space="preserve">Sollten Sie </w:t>
      </w:r>
      <w:r w:rsidRPr="00A65A39">
        <w:rPr>
          <w:rFonts w:ascii="Arial" w:hAnsi="Arial" w:cs="Arial"/>
          <w:b/>
          <w:sz w:val="22"/>
          <w:szCs w:val="22"/>
        </w:rPr>
        <w:t>steuerfreie</w:t>
      </w:r>
      <w:r w:rsidRPr="00A65A39">
        <w:rPr>
          <w:rFonts w:ascii="Arial" w:hAnsi="Arial" w:cs="Arial"/>
          <w:sz w:val="22"/>
          <w:szCs w:val="22"/>
        </w:rPr>
        <w:t xml:space="preserve"> Einkünfte, wie z. B. Zeitzuschläge für Sonntags-, Feiertags- oder Nachtarbeit erzielt haben, so weisen Sie die Höhe bitte durch Ihre Lohnabrechnung/en von Dezember des Vorjahres oder durch eine aktuelle Lohnabrechnung oder eine Bescheinigung des Arbeitgebers ein. </w:t>
      </w:r>
    </w:p>
    <w:p w:rsidR="00FD3C9D" w:rsidRDefault="00FC42F8" w:rsidP="00F84D4C">
      <w:pPr>
        <w:pStyle w:val="Listenabsatz"/>
        <w:numPr>
          <w:ilvl w:val="0"/>
          <w:numId w:val="7"/>
        </w:numPr>
        <w:tabs>
          <w:tab w:val="left" w:pos="284"/>
        </w:tabs>
        <w:jc w:val="both"/>
        <w:rPr>
          <w:rFonts w:ascii="Arial" w:hAnsi="Arial" w:cs="Arial"/>
          <w:sz w:val="22"/>
          <w:szCs w:val="22"/>
        </w:rPr>
      </w:pPr>
      <w:r w:rsidRPr="00A65A39">
        <w:rPr>
          <w:rFonts w:ascii="Arial" w:hAnsi="Arial" w:cs="Arial"/>
          <w:sz w:val="22"/>
          <w:szCs w:val="22"/>
        </w:rPr>
        <w:t xml:space="preserve">Wenn Sie Einnahmen aus </w:t>
      </w:r>
      <w:r w:rsidRPr="00A65A39">
        <w:rPr>
          <w:rFonts w:ascii="Arial" w:hAnsi="Arial" w:cs="Arial"/>
          <w:b/>
          <w:sz w:val="22"/>
          <w:szCs w:val="22"/>
        </w:rPr>
        <w:t>Vermietung und Verpachtung</w:t>
      </w:r>
      <w:r w:rsidRPr="00A65A39">
        <w:rPr>
          <w:rFonts w:ascii="Arial" w:hAnsi="Arial" w:cs="Arial"/>
          <w:sz w:val="22"/>
          <w:szCs w:val="22"/>
        </w:rPr>
        <w:t xml:space="preserve"> erzielt haben, so ist hier ein entsprechender Nachweis einzureichen (z. B. Steuerbescheid des Vorjahres)</w:t>
      </w:r>
    </w:p>
    <w:p w:rsidR="00FD3C9D" w:rsidRPr="00FD3C9D" w:rsidRDefault="00FD3C9D" w:rsidP="00FD3C9D">
      <w:pPr>
        <w:pStyle w:val="Listenabsatz"/>
        <w:numPr>
          <w:ilvl w:val="0"/>
          <w:numId w:val="7"/>
        </w:numPr>
        <w:spacing w:after="240" w:line="0" w:lineRule="atLeast"/>
        <w:rPr>
          <w:rFonts w:ascii="Arial" w:hAnsi="Arial" w:cs="Arial"/>
          <w:i/>
          <w:sz w:val="22"/>
          <w:szCs w:val="22"/>
        </w:rPr>
      </w:pPr>
      <w:r w:rsidRPr="00FD3C9D">
        <w:rPr>
          <w:rFonts w:ascii="Arial" w:hAnsi="Arial" w:cs="Arial"/>
          <w:sz w:val="22"/>
          <w:szCs w:val="22"/>
        </w:rPr>
        <w:t xml:space="preserve">Wenn Sie Einnahmen aus Kapitalvermögen erzielt haben, die über dem sogenannten aktuell gültigen Sparerpauschbetrag </w:t>
      </w:r>
      <w:r w:rsidR="00BF6E92">
        <w:rPr>
          <w:rFonts w:ascii="Arial" w:hAnsi="Arial" w:cs="Arial"/>
          <w:sz w:val="22"/>
          <w:szCs w:val="22"/>
        </w:rPr>
        <w:t xml:space="preserve">(für das Jahr 2023 liegt der Sparerpauschbetrag für Alleinerziehende bei 1.000 € und für Eheleute oder Lebenspartner bei 2.000 €) </w:t>
      </w:r>
      <w:r w:rsidRPr="00FD3C9D">
        <w:rPr>
          <w:rFonts w:ascii="Arial" w:hAnsi="Arial" w:cs="Arial"/>
          <w:sz w:val="22"/>
          <w:szCs w:val="22"/>
        </w:rPr>
        <w:t>liegen</w:t>
      </w:r>
      <w:r>
        <w:rPr>
          <w:rFonts w:ascii="Arial" w:hAnsi="Arial" w:cs="Arial"/>
          <w:sz w:val="22"/>
          <w:szCs w:val="22"/>
        </w:rPr>
        <w:t>, dann</w:t>
      </w:r>
      <w:r w:rsidRPr="00FD3C9D">
        <w:rPr>
          <w:rFonts w:ascii="Arial" w:hAnsi="Arial" w:cs="Arial"/>
          <w:sz w:val="22"/>
          <w:szCs w:val="22"/>
        </w:rPr>
        <w:t xml:space="preserve"> reichen Sie bitte eine Bescheinigung Ihres Kreditinstitutes </w:t>
      </w:r>
      <w:r w:rsidRPr="00FD3C9D">
        <w:rPr>
          <w:rFonts w:ascii="Arial" w:hAnsi="Arial" w:cs="Arial"/>
          <w:i/>
          <w:sz w:val="22"/>
          <w:szCs w:val="22"/>
        </w:rPr>
        <w:t>oder Ihren Steuerbescheid ein.</w:t>
      </w:r>
    </w:p>
    <w:p w:rsidR="00F3424C" w:rsidRPr="00A65A39" w:rsidRDefault="00F3424C" w:rsidP="00F84D4C">
      <w:pPr>
        <w:pStyle w:val="Listenabsatz"/>
        <w:numPr>
          <w:ilvl w:val="0"/>
          <w:numId w:val="7"/>
        </w:numPr>
        <w:tabs>
          <w:tab w:val="left" w:pos="284"/>
        </w:tabs>
        <w:jc w:val="both"/>
        <w:rPr>
          <w:rFonts w:ascii="Arial" w:hAnsi="Arial" w:cs="Arial"/>
          <w:sz w:val="22"/>
          <w:szCs w:val="22"/>
        </w:rPr>
      </w:pPr>
      <w:r w:rsidRPr="00A65A39">
        <w:rPr>
          <w:rFonts w:ascii="Arial" w:hAnsi="Arial" w:cs="Arial"/>
          <w:sz w:val="22"/>
          <w:szCs w:val="22"/>
        </w:rPr>
        <w:t xml:space="preserve">Wenn Sie </w:t>
      </w:r>
      <w:r w:rsidRPr="00A65A39">
        <w:rPr>
          <w:rFonts w:ascii="Arial" w:hAnsi="Arial" w:cs="Arial"/>
          <w:b/>
          <w:sz w:val="22"/>
          <w:szCs w:val="22"/>
        </w:rPr>
        <w:t>arbeitslos</w:t>
      </w:r>
      <w:r w:rsidRPr="00A65A39">
        <w:rPr>
          <w:rFonts w:ascii="Arial" w:hAnsi="Arial" w:cs="Arial"/>
          <w:sz w:val="22"/>
          <w:szCs w:val="22"/>
        </w:rPr>
        <w:t xml:space="preserve"> sind, dienen die Bescheide über die Höhe der bewilligten Leistungen als Nachweis.</w:t>
      </w:r>
    </w:p>
    <w:p w:rsidR="00F3424C" w:rsidRPr="00A65A39" w:rsidRDefault="00F3424C" w:rsidP="00F84D4C">
      <w:pPr>
        <w:pStyle w:val="Listenabsatz"/>
        <w:numPr>
          <w:ilvl w:val="0"/>
          <w:numId w:val="7"/>
        </w:numPr>
        <w:tabs>
          <w:tab w:val="left" w:pos="284"/>
        </w:tabs>
        <w:jc w:val="both"/>
        <w:rPr>
          <w:rFonts w:ascii="Arial" w:hAnsi="Arial" w:cs="Arial"/>
          <w:sz w:val="22"/>
          <w:szCs w:val="22"/>
        </w:rPr>
      </w:pPr>
      <w:r w:rsidRPr="00A65A39">
        <w:rPr>
          <w:rFonts w:ascii="Arial" w:hAnsi="Arial" w:cs="Arial"/>
          <w:sz w:val="22"/>
          <w:szCs w:val="22"/>
        </w:rPr>
        <w:t xml:space="preserve">Wenn Sie </w:t>
      </w:r>
      <w:r w:rsidRPr="00A65A39">
        <w:rPr>
          <w:rFonts w:ascii="Arial" w:hAnsi="Arial" w:cs="Arial"/>
          <w:b/>
          <w:sz w:val="22"/>
          <w:szCs w:val="22"/>
        </w:rPr>
        <w:t>arbeitsunfähig</w:t>
      </w:r>
      <w:r w:rsidRPr="00A65A39">
        <w:rPr>
          <w:rFonts w:ascii="Arial" w:hAnsi="Arial" w:cs="Arial"/>
          <w:sz w:val="22"/>
          <w:szCs w:val="22"/>
        </w:rPr>
        <w:t xml:space="preserve"> sind und Krankengeld erhalten, so dient der Bewilligungsbescheid Ihrer Krankenkasse als Nachweis.</w:t>
      </w:r>
    </w:p>
    <w:p w:rsidR="00F3424C" w:rsidRPr="00A65A39" w:rsidRDefault="00F3424C" w:rsidP="00F84D4C">
      <w:pPr>
        <w:pStyle w:val="Listenabsatz"/>
        <w:numPr>
          <w:ilvl w:val="0"/>
          <w:numId w:val="7"/>
        </w:numPr>
        <w:tabs>
          <w:tab w:val="left" w:pos="284"/>
        </w:tabs>
        <w:jc w:val="both"/>
        <w:rPr>
          <w:rFonts w:ascii="Arial" w:hAnsi="Arial" w:cs="Arial"/>
          <w:sz w:val="22"/>
          <w:szCs w:val="22"/>
        </w:rPr>
      </w:pPr>
      <w:r w:rsidRPr="00A65A39">
        <w:rPr>
          <w:rFonts w:ascii="Arial" w:hAnsi="Arial" w:cs="Arial"/>
          <w:sz w:val="22"/>
          <w:szCs w:val="22"/>
        </w:rPr>
        <w:t xml:space="preserve">Wenn Sie </w:t>
      </w:r>
      <w:r w:rsidRPr="00A65A39">
        <w:rPr>
          <w:rFonts w:ascii="Arial" w:hAnsi="Arial" w:cs="Arial"/>
          <w:b/>
          <w:sz w:val="22"/>
          <w:szCs w:val="22"/>
        </w:rPr>
        <w:t xml:space="preserve">Wohngeld, Kindergeldzuschlag oder </w:t>
      </w:r>
      <w:r w:rsidR="003E39C2">
        <w:rPr>
          <w:rFonts w:ascii="Arial" w:hAnsi="Arial" w:cs="Arial"/>
          <w:b/>
          <w:sz w:val="22"/>
          <w:szCs w:val="22"/>
        </w:rPr>
        <w:t>Bürgergeld</w:t>
      </w:r>
      <w:r w:rsidR="00C87042">
        <w:rPr>
          <w:rFonts w:ascii="Arial" w:hAnsi="Arial" w:cs="Arial"/>
          <w:sz w:val="22"/>
          <w:szCs w:val="22"/>
        </w:rPr>
        <w:t xml:space="preserve"> </w:t>
      </w:r>
      <w:r w:rsidRPr="00A65A39">
        <w:rPr>
          <w:rFonts w:ascii="Arial" w:hAnsi="Arial" w:cs="Arial"/>
          <w:sz w:val="22"/>
          <w:szCs w:val="22"/>
        </w:rPr>
        <w:t>erhalten, so dienen hier die Bewilligungsbescheid</w:t>
      </w:r>
      <w:r w:rsidR="00C87042">
        <w:rPr>
          <w:rFonts w:ascii="Arial" w:hAnsi="Arial" w:cs="Arial"/>
          <w:sz w:val="22"/>
          <w:szCs w:val="22"/>
        </w:rPr>
        <w:t>e</w:t>
      </w:r>
      <w:r w:rsidRPr="00A65A39">
        <w:rPr>
          <w:rFonts w:ascii="Arial" w:hAnsi="Arial" w:cs="Arial"/>
          <w:sz w:val="22"/>
          <w:szCs w:val="22"/>
        </w:rPr>
        <w:t xml:space="preserve"> der zuständigen Behörde als Nachweis</w:t>
      </w:r>
    </w:p>
    <w:p w:rsidR="00F3424C" w:rsidRPr="00A65A39" w:rsidRDefault="00F3424C" w:rsidP="00F84D4C">
      <w:pPr>
        <w:pStyle w:val="Listenabsatz"/>
        <w:numPr>
          <w:ilvl w:val="0"/>
          <w:numId w:val="7"/>
        </w:numPr>
        <w:tabs>
          <w:tab w:val="left" w:pos="284"/>
        </w:tabs>
        <w:jc w:val="both"/>
        <w:rPr>
          <w:rFonts w:ascii="Arial" w:hAnsi="Arial" w:cs="Arial"/>
          <w:sz w:val="22"/>
          <w:szCs w:val="22"/>
        </w:rPr>
      </w:pPr>
      <w:r w:rsidRPr="00A65A39">
        <w:rPr>
          <w:rFonts w:ascii="Arial" w:hAnsi="Arial" w:cs="Arial"/>
          <w:sz w:val="22"/>
          <w:szCs w:val="22"/>
        </w:rPr>
        <w:t xml:space="preserve">Wenn Sie </w:t>
      </w:r>
      <w:r w:rsidRPr="00A65A39">
        <w:rPr>
          <w:rFonts w:ascii="Arial" w:hAnsi="Arial" w:cs="Arial"/>
          <w:b/>
          <w:sz w:val="22"/>
          <w:szCs w:val="22"/>
        </w:rPr>
        <w:t>Unterhalt</w:t>
      </w:r>
      <w:r w:rsidRPr="00A65A39">
        <w:rPr>
          <w:rFonts w:ascii="Arial" w:hAnsi="Arial" w:cs="Arial"/>
          <w:sz w:val="22"/>
          <w:szCs w:val="22"/>
        </w:rPr>
        <w:t xml:space="preserve"> beziehen, so eignet sich das Unterhaltsurteil in Verbindung mit aktuellen Kontoauszügen als Nachweis. </w:t>
      </w:r>
      <w:r w:rsidR="00674DA8" w:rsidRPr="00A65A39">
        <w:rPr>
          <w:rFonts w:ascii="Arial" w:hAnsi="Arial" w:cs="Arial"/>
          <w:sz w:val="22"/>
          <w:szCs w:val="22"/>
        </w:rPr>
        <w:t xml:space="preserve">Ist die Höhe der Unterhaltszahlungen nicht oder noch nicht gerichtlich geregelt, so reichen allein Kontoauszüge aus. </w:t>
      </w:r>
    </w:p>
    <w:p w:rsidR="00674DA8" w:rsidRPr="00A65A39" w:rsidRDefault="00674DA8" w:rsidP="00F84D4C">
      <w:pPr>
        <w:pStyle w:val="Listenabsatz"/>
        <w:numPr>
          <w:ilvl w:val="0"/>
          <w:numId w:val="7"/>
        </w:numPr>
        <w:tabs>
          <w:tab w:val="left" w:pos="284"/>
        </w:tabs>
        <w:jc w:val="both"/>
        <w:rPr>
          <w:rFonts w:ascii="Arial" w:hAnsi="Arial" w:cs="Arial"/>
          <w:sz w:val="22"/>
          <w:szCs w:val="22"/>
        </w:rPr>
      </w:pPr>
      <w:r w:rsidRPr="00A65A39">
        <w:rPr>
          <w:rFonts w:ascii="Arial" w:hAnsi="Arial" w:cs="Arial"/>
          <w:sz w:val="22"/>
          <w:szCs w:val="22"/>
        </w:rPr>
        <w:t>Sollten Sie Einkünfte erzielt haben/erzielen, die hier nicht genannt sind, so weisen Sie diese in sonstiger geeigneter Form nach.</w:t>
      </w:r>
    </w:p>
    <w:p w:rsidR="00674DA8" w:rsidRPr="00A65A39" w:rsidRDefault="00D16190" w:rsidP="00F84D4C">
      <w:pPr>
        <w:pStyle w:val="Listenabsatz"/>
        <w:numPr>
          <w:ilvl w:val="0"/>
          <w:numId w:val="7"/>
        </w:numPr>
        <w:tabs>
          <w:tab w:val="left" w:pos="284"/>
        </w:tabs>
        <w:jc w:val="both"/>
        <w:rPr>
          <w:rFonts w:ascii="Arial" w:hAnsi="Arial" w:cs="Arial"/>
          <w:sz w:val="22"/>
          <w:szCs w:val="22"/>
        </w:rPr>
      </w:pPr>
      <w:r>
        <w:rPr>
          <w:rFonts w:ascii="Arial" w:hAnsi="Arial" w:cs="Arial"/>
          <w:b/>
          <w:sz w:val="22"/>
          <w:szCs w:val="22"/>
        </w:rPr>
        <w:t>Sollten Ihre Einkünfte über 12</w:t>
      </w:r>
      <w:r w:rsidR="00674DA8" w:rsidRPr="00A65A39">
        <w:rPr>
          <w:rFonts w:ascii="Arial" w:hAnsi="Arial" w:cs="Arial"/>
          <w:b/>
          <w:sz w:val="22"/>
          <w:szCs w:val="22"/>
        </w:rPr>
        <w:t xml:space="preserve">0.000 Euro liegen, so brauchen Sie keinen Nachweis zu erbringen. </w:t>
      </w:r>
    </w:p>
    <w:p w:rsidR="00674DA8" w:rsidRPr="00A65A39" w:rsidRDefault="00674DA8" w:rsidP="00F84D4C">
      <w:pPr>
        <w:tabs>
          <w:tab w:val="left" w:pos="284"/>
        </w:tabs>
        <w:jc w:val="both"/>
        <w:rPr>
          <w:rFonts w:ascii="Arial" w:hAnsi="Arial" w:cs="Arial"/>
          <w:sz w:val="22"/>
          <w:szCs w:val="22"/>
        </w:rPr>
      </w:pPr>
    </w:p>
    <w:p w:rsidR="00674DA8" w:rsidRPr="00A65A39" w:rsidRDefault="00674DA8" w:rsidP="00F84D4C">
      <w:pPr>
        <w:tabs>
          <w:tab w:val="left" w:pos="284"/>
        </w:tabs>
        <w:jc w:val="both"/>
        <w:rPr>
          <w:rFonts w:ascii="Arial" w:hAnsi="Arial" w:cs="Arial"/>
          <w:sz w:val="22"/>
          <w:szCs w:val="22"/>
        </w:rPr>
      </w:pPr>
      <w:r w:rsidRPr="00A65A39">
        <w:rPr>
          <w:rFonts w:ascii="Arial" w:hAnsi="Arial" w:cs="Arial"/>
          <w:b/>
          <w:sz w:val="22"/>
          <w:szCs w:val="22"/>
        </w:rPr>
        <w:t>7. Für welchen Zeitraum ist der Elternbeitrag zu zahlen?</w:t>
      </w:r>
    </w:p>
    <w:p w:rsidR="00674DA8" w:rsidRPr="00A65A39" w:rsidRDefault="00674DA8" w:rsidP="00F84D4C">
      <w:pPr>
        <w:tabs>
          <w:tab w:val="left" w:pos="284"/>
        </w:tabs>
        <w:jc w:val="both"/>
        <w:rPr>
          <w:rFonts w:ascii="Arial" w:hAnsi="Arial" w:cs="Arial"/>
          <w:sz w:val="22"/>
          <w:szCs w:val="22"/>
        </w:rPr>
      </w:pPr>
    </w:p>
    <w:p w:rsidR="0029321D" w:rsidRPr="002B4FC4" w:rsidRDefault="00674DA8" w:rsidP="00432CA9">
      <w:pPr>
        <w:pStyle w:val="Listenabsatz"/>
        <w:numPr>
          <w:ilvl w:val="0"/>
          <w:numId w:val="8"/>
        </w:numPr>
        <w:tabs>
          <w:tab w:val="left" w:pos="284"/>
        </w:tabs>
        <w:jc w:val="both"/>
        <w:rPr>
          <w:rFonts w:ascii="Arial" w:hAnsi="Arial" w:cs="Arial"/>
          <w:sz w:val="22"/>
          <w:szCs w:val="22"/>
        </w:rPr>
      </w:pPr>
      <w:r w:rsidRPr="002B4FC4">
        <w:rPr>
          <w:rFonts w:ascii="Arial" w:hAnsi="Arial" w:cs="Arial"/>
          <w:sz w:val="22"/>
          <w:szCs w:val="22"/>
        </w:rPr>
        <w:t xml:space="preserve">Die Beitragspflicht besteht </w:t>
      </w:r>
      <w:r w:rsidRPr="002B4FC4">
        <w:rPr>
          <w:rFonts w:ascii="Arial" w:hAnsi="Arial" w:cs="Arial"/>
          <w:b/>
          <w:sz w:val="22"/>
          <w:szCs w:val="22"/>
        </w:rPr>
        <w:t>grundsätzlich</w:t>
      </w:r>
      <w:r w:rsidRPr="002B4FC4">
        <w:rPr>
          <w:rFonts w:ascii="Arial" w:hAnsi="Arial" w:cs="Arial"/>
          <w:sz w:val="22"/>
          <w:szCs w:val="22"/>
        </w:rPr>
        <w:t xml:space="preserve"> für das gesamte Kindergarten-/Schuljahr bzw. richtet sich nach dem jeweiligen Betreuungsvertrag. Wird Ihr Kind im lfd. Kindergarten-/Schuljahr in einer Einrichtung aufgenommen, so beginnt die Beitragspflicht mit dem </w:t>
      </w:r>
      <w:r w:rsidRPr="002B4FC4">
        <w:rPr>
          <w:rFonts w:ascii="Arial" w:hAnsi="Arial" w:cs="Arial"/>
          <w:b/>
          <w:sz w:val="22"/>
          <w:szCs w:val="22"/>
        </w:rPr>
        <w:t>01. des Monats</w:t>
      </w:r>
      <w:r w:rsidRPr="002B4FC4">
        <w:rPr>
          <w:rFonts w:ascii="Arial" w:hAnsi="Arial" w:cs="Arial"/>
          <w:sz w:val="22"/>
          <w:szCs w:val="22"/>
        </w:rPr>
        <w:t xml:space="preserve">, in den das vertragliche Aufnahmedatum fällt. </w:t>
      </w:r>
    </w:p>
    <w:p w:rsidR="0029321D" w:rsidRPr="002B4FC4" w:rsidRDefault="003076BB" w:rsidP="0022570D">
      <w:pPr>
        <w:pStyle w:val="Listenabsatz"/>
        <w:numPr>
          <w:ilvl w:val="0"/>
          <w:numId w:val="8"/>
        </w:numPr>
        <w:tabs>
          <w:tab w:val="left" w:pos="284"/>
        </w:tabs>
        <w:jc w:val="both"/>
        <w:rPr>
          <w:rFonts w:ascii="Arial" w:hAnsi="Arial" w:cs="Arial"/>
          <w:sz w:val="22"/>
          <w:szCs w:val="22"/>
        </w:rPr>
      </w:pPr>
      <w:r>
        <w:rPr>
          <w:rFonts w:ascii="Arial" w:hAnsi="Arial" w:cs="Arial"/>
          <w:sz w:val="22"/>
          <w:szCs w:val="22"/>
        </w:rPr>
        <w:t>Auch während der Ferien- und Schließzeiten der Einrichtung/ der Schule bzw. der Tagesmutter/ des –</w:t>
      </w:r>
      <w:proofErr w:type="spellStart"/>
      <w:r>
        <w:rPr>
          <w:rFonts w:ascii="Arial" w:hAnsi="Arial" w:cs="Arial"/>
          <w:sz w:val="22"/>
          <w:szCs w:val="22"/>
        </w:rPr>
        <w:t>vaters</w:t>
      </w:r>
      <w:proofErr w:type="spellEnd"/>
      <w:r>
        <w:rPr>
          <w:rFonts w:ascii="Arial" w:hAnsi="Arial" w:cs="Arial"/>
          <w:sz w:val="22"/>
          <w:szCs w:val="22"/>
        </w:rPr>
        <w:t xml:space="preserve"> ist der Elternbeitrag in voller Höhe zu leisten.</w:t>
      </w:r>
    </w:p>
    <w:p w:rsidR="002B4FC4" w:rsidRPr="002B4FC4" w:rsidRDefault="002D72CD" w:rsidP="001F6754">
      <w:pPr>
        <w:pStyle w:val="Listenabsatz"/>
        <w:numPr>
          <w:ilvl w:val="0"/>
          <w:numId w:val="8"/>
        </w:numPr>
        <w:tabs>
          <w:tab w:val="left" w:pos="284"/>
        </w:tabs>
        <w:jc w:val="both"/>
        <w:rPr>
          <w:rFonts w:ascii="Arial" w:hAnsi="Arial" w:cs="Arial"/>
          <w:sz w:val="22"/>
          <w:szCs w:val="22"/>
        </w:rPr>
      </w:pPr>
      <w:r w:rsidRPr="002B4FC4">
        <w:rPr>
          <w:rFonts w:ascii="Arial" w:hAnsi="Arial" w:cs="Arial"/>
          <w:sz w:val="22"/>
          <w:szCs w:val="22"/>
        </w:rPr>
        <w:t>Wird der Betreuungsvertrag wirksam (form- und fristgerecht) und nicht rechtsmissbräuchlich gekündigt und wir</w:t>
      </w:r>
      <w:r w:rsidR="00ED0413" w:rsidRPr="002B4FC4">
        <w:rPr>
          <w:rFonts w:ascii="Arial" w:hAnsi="Arial" w:cs="Arial"/>
          <w:sz w:val="22"/>
          <w:szCs w:val="22"/>
        </w:rPr>
        <w:t>d</w:t>
      </w:r>
      <w:r w:rsidRPr="002B4FC4">
        <w:rPr>
          <w:rFonts w:ascii="Arial" w:hAnsi="Arial" w:cs="Arial"/>
          <w:sz w:val="22"/>
          <w:szCs w:val="22"/>
        </w:rPr>
        <w:t xml:space="preserve"> die Betreuungsleistung tatsächlich nicht mehr in Anspruch genommen, so entfällt die Beitragspflicht mit dem Ende des Monats, zu dem die Kündigung wirksam wird. </w:t>
      </w:r>
    </w:p>
    <w:p w:rsidR="002B4FC4" w:rsidRDefault="002B4FC4" w:rsidP="002B4FC4">
      <w:pPr>
        <w:pStyle w:val="Listenabsatz"/>
        <w:numPr>
          <w:ilvl w:val="0"/>
          <w:numId w:val="8"/>
        </w:numPr>
        <w:jc w:val="both"/>
        <w:rPr>
          <w:rFonts w:ascii="Arial" w:hAnsi="Arial" w:cs="Arial"/>
          <w:sz w:val="22"/>
          <w:szCs w:val="22"/>
        </w:rPr>
      </w:pPr>
      <w:r w:rsidRPr="00C35745">
        <w:rPr>
          <w:rFonts w:ascii="Arial" w:hAnsi="Arial" w:cs="Arial"/>
          <w:sz w:val="22"/>
          <w:szCs w:val="22"/>
        </w:rPr>
        <w:t>Die Geschwisterkindregelung gilt jeweils nur innerhalb der Bereiche Kindertagespflege und Kindertageseinrichtungen einerseits und OGS andererseits. Es bleibt aber weiterhin bei maximal einem Beitrag pro Familie. Für Kinder in den letzten beiden Kindergartenjahren wird generell aufgrund der Landesregelung kein Elternbeitrag erhoben.</w:t>
      </w:r>
      <w:r w:rsidRPr="00C35745">
        <w:rPr>
          <w:rFonts w:ascii="Arial" w:hAnsi="Arial" w:cs="Arial"/>
          <w:b/>
          <w:bCs/>
          <w:sz w:val="22"/>
          <w:szCs w:val="22"/>
        </w:rPr>
        <w:t xml:space="preserve"> </w:t>
      </w:r>
      <w:r w:rsidRPr="00C35745">
        <w:rPr>
          <w:rFonts w:ascii="Arial" w:hAnsi="Arial" w:cs="Arial"/>
          <w:sz w:val="22"/>
          <w:szCs w:val="22"/>
        </w:rPr>
        <w:t>In welchen Fallkonstellationen diese Änderung Auswirkungen auf die Zahlungspflicht hat, können Sie den folgenden Beispielen entnehmen.</w:t>
      </w:r>
    </w:p>
    <w:p w:rsidR="00C35745" w:rsidRPr="00C35745" w:rsidRDefault="00C35745" w:rsidP="00C35745">
      <w:pPr>
        <w:pStyle w:val="Listenabsatz"/>
        <w:jc w:val="both"/>
        <w:rPr>
          <w:rFonts w:ascii="Arial" w:hAnsi="Arial" w:cs="Arial"/>
          <w:sz w:val="22"/>
          <w:szCs w:val="22"/>
        </w:rPr>
      </w:pPr>
    </w:p>
    <w:p w:rsidR="002B4FC4" w:rsidRDefault="002B4FC4" w:rsidP="002B4FC4">
      <w:pPr>
        <w:pStyle w:val="Listenabsatz"/>
        <w:jc w:val="both"/>
        <w:rPr>
          <w:rFonts w:ascii="Arial" w:hAnsi="Arial" w:cs="Arial"/>
          <w:sz w:val="22"/>
          <w:szCs w:val="22"/>
        </w:rPr>
      </w:pPr>
      <w:r w:rsidRPr="00C35745">
        <w:rPr>
          <w:rFonts w:ascii="Arial" w:hAnsi="Arial" w:cs="Arial"/>
          <w:sz w:val="22"/>
          <w:szCs w:val="22"/>
        </w:rPr>
        <w:t>Beispiel</w:t>
      </w:r>
      <w:r w:rsidR="00C35745">
        <w:rPr>
          <w:rFonts w:ascii="Arial" w:hAnsi="Arial" w:cs="Arial"/>
          <w:sz w:val="22"/>
          <w:szCs w:val="22"/>
        </w:rPr>
        <w:t>e</w:t>
      </w:r>
      <w:r w:rsidRPr="00C35745">
        <w:rPr>
          <w:rFonts w:ascii="Arial" w:hAnsi="Arial" w:cs="Arial"/>
          <w:sz w:val="22"/>
          <w:szCs w:val="22"/>
        </w:rPr>
        <w:t>:</w:t>
      </w:r>
    </w:p>
    <w:p w:rsidR="00C35745" w:rsidRPr="00C35745" w:rsidRDefault="00C35745" w:rsidP="002B4FC4">
      <w:pPr>
        <w:pStyle w:val="Listenabsatz"/>
        <w:jc w:val="both"/>
        <w:rPr>
          <w:rFonts w:ascii="Arial" w:hAnsi="Arial" w:cs="Arial"/>
          <w:sz w:val="22"/>
          <w:szCs w:val="22"/>
        </w:rPr>
      </w:pPr>
    </w:p>
    <w:p w:rsidR="002B4FC4" w:rsidRPr="00C35745" w:rsidRDefault="002B4FC4" w:rsidP="002B4FC4">
      <w:pPr>
        <w:pStyle w:val="Listenabsatz"/>
        <w:jc w:val="both"/>
        <w:rPr>
          <w:rFonts w:ascii="Arial" w:hAnsi="Arial" w:cs="Arial"/>
          <w:sz w:val="22"/>
          <w:szCs w:val="22"/>
        </w:rPr>
      </w:pPr>
      <w:r w:rsidRPr="00C35745">
        <w:rPr>
          <w:rFonts w:ascii="Arial" w:hAnsi="Arial" w:cs="Arial"/>
          <w:sz w:val="22"/>
          <w:szCs w:val="22"/>
        </w:rPr>
        <w:t xml:space="preserve">A. 1. Kind, 5 Jahre (Kindertageseinrichtung), 2. Kind, 7 Jahre (OGS) </w:t>
      </w:r>
    </w:p>
    <w:p w:rsidR="002B4FC4" w:rsidRDefault="002B4FC4" w:rsidP="002B4FC4">
      <w:pPr>
        <w:pStyle w:val="Listenabsatz"/>
        <w:jc w:val="both"/>
        <w:rPr>
          <w:rFonts w:ascii="Arial" w:hAnsi="Arial" w:cs="Arial"/>
          <w:sz w:val="22"/>
          <w:szCs w:val="22"/>
        </w:rPr>
      </w:pPr>
      <w:r w:rsidRPr="00C35745">
        <w:rPr>
          <w:rFonts w:ascii="Arial" w:hAnsi="Arial" w:cs="Arial"/>
          <w:sz w:val="22"/>
          <w:szCs w:val="22"/>
        </w:rPr>
        <w:t>Das erste Kind ist beitragsbefreit. Für das Kind in der OGS wird ein Elternbeitrag fällig.</w:t>
      </w:r>
    </w:p>
    <w:p w:rsidR="00C35745" w:rsidRPr="00C35745" w:rsidRDefault="00C35745" w:rsidP="002B4FC4">
      <w:pPr>
        <w:pStyle w:val="Listenabsatz"/>
        <w:jc w:val="both"/>
        <w:rPr>
          <w:rFonts w:ascii="Arial" w:hAnsi="Arial" w:cs="Arial"/>
          <w:b/>
          <w:bCs/>
          <w:sz w:val="22"/>
          <w:szCs w:val="22"/>
        </w:rPr>
      </w:pPr>
    </w:p>
    <w:p w:rsidR="002B4FC4" w:rsidRDefault="002B4FC4" w:rsidP="002B4FC4">
      <w:pPr>
        <w:pStyle w:val="Listenabsatz"/>
        <w:jc w:val="both"/>
        <w:rPr>
          <w:rFonts w:ascii="Arial" w:hAnsi="Arial" w:cs="Arial"/>
          <w:sz w:val="22"/>
          <w:szCs w:val="22"/>
        </w:rPr>
      </w:pPr>
      <w:r w:rsidRPr="00C35745">
        <w:rPr>
          <w:rFonts w:ascii="Arial" w:hAnsi="Arial" w:cs="Arial"/>
          <w:sz w:val="22"/>
          <w:szCs w:val="22"/>
        </w:rPr>
        <w:t>B. 1. Kind, 3 Jahre (Kindertageseinrichtung), 2. Kind, 7 Jahre (OGS)</w:t>
      </w:r>
    </w:p>
    <w:p w:rsidR="00C35745" w:rsidRPr="00C35745" w:rsidRDefault="00C35745" w:rsidP="002B4FC4">
      <w:pPr>
        <w:pStyle w:val="Listenabsatz"/>
        <w:jc w:val="both"/>
        <w:rPr>
          <w:rFonts w:ascii="Arial" w:hAnsi="Arial" w:cs="Arial"/>
          <w:sz w:val="22"/>
          <w:szCs w:val="22"/>
        </w:rPr>
      </w:pPr>
    </w:p>
    <w:p w:rsidR="00DF46E1" w:rsidRPr="00BE0F8C" w:rsidRDefault="002D72CD" w:rsidP="000A3885">
      <w:pPr>
        <w:pStyle w:val="Listenabsatz"/>
        <w:numPr>
          <w:ilvl w:val="0"/>
          <w:numId w:val="8"/>
        </w:numPr>
        <w:tabs>
          <w:tab w:val="left" w:pos="284"/>
        </w:tabs>
        <w:jc w:val="both"/>
        <w:rPr>
          <w:rFonts w:ascii="Arial" w:hAnsi="Arial" w:cs="Arial"/>
          <w:b/>
          <w:sz w:val="22"/>
          <w:szCs w:val="22"/>
        </w:rPr>
      </w:pPr>
      <w:r w:rsidRPr="00BE0F8C">
        <w:rPr>
          <w:rFonts w:ascii="Arial" w:hAnsi="Arial" w:cs="Arial"/>
          <w:b/>
          <w:sz w:val="22"/>
          <w:szCs w:val="22"/>
        </w:rPr>
        <w:lastRenderedPageBreak/>
        <w:t>Für jedes Jahr, das Ihr Kind die Tageseinrichtung, Tagespflege oder Offene Ganztagsschule besucht, sind Einkommensunterlagen zur Überprüfung vorzulegen. Hierfür reichen Sie bitte im darauffolgenden Jahr die entsprechenden Einkommensunterlagen (z. B. Dezemberabrechnungen, Steuerbescheide, etc.) hier ein. Sollten die Einkommensunterlagen nicht vorliegen, würde der bisher festgesetzte Beitrag spätestens am Ende der Betreuungszeit für den kompletten Betreuungszeitraum überprüft. Sollte sich herausstellen, dass das Einkommen ein anderes Ergebnis ausweist, wird der korrekte Elternbeit</w:t>
      </w:r>
      <w:r w:rsidR="00DF46E1" w:rsidRPr="00BE0F8C">
        <w:rPr>
          <w:rFonts w:ascii="Arial" w:hAnsi="Arial" w:cs="Arial"/>
          <w:b/>
          <w:sz w:val="22"/>
          <w:szCs w:val="22"/>
        </w:rPr>
        <w:t>rag rückwirkend neu festgesetzt.</w:t>
      </w:r>
    </w:p>
    <w:p w:rsidR="00FC42F8" w:rsidRPr="00A65A39" w:rsidRDefault="00FC42F8" w:rsidP="00F84D4C">
      <w:pPr>
        <w:tabs>
          <w:tab w:val="left" w:pos="284"/>
        </w:tabs>
        <w:jc w:val="both"/>
        <w:rPr>
          <w:rFonts w:ascii="Arial" w:hAnsi="Arial" w:cs="Arial"/>
          <w:sz w:val="22"/>
          <w:szCs w:val="22"/>
        </w:rPr>
      </w:pPr>
    </w:p>
    <w:p w:rsidR="00D9623B" w:rsidRPr="00A65A39" w:rsidRDefault="00D9623B" w:rsidP="00F84D4C">
      <w:pPr>
        <w:tabs>
          <w:tab w:val="left" w:pos="284"/>
        </w:tabs>
        <w:jc w:val="both"/>
        <w:rPr>
          <w:rFonts w:ascii="Arial" w:hAnsi="Arial" w:cs="Arial"/>
          <w:b/>
          <w:sz w:val="22"/>
          <w:szCs w:val="22"/>
        </w:rPr>
      </w:pPr>
      <w:r w:rsidRPr="00A65A39">
        <w:rPr>
          <w:rFonts w:ascii="Arial" w:hAnsi="Arial" w:cs="Arial"/>
          <w:b/>
          <w:sz w:val="22"/>
          <w:szCs w:val="22"/>
        </w:rPr>
        <w:t>8. Wie hoch ist der monatlich zu zahlende Elternbeitrag?</w:t>
      </w:r>
    </w:p>
    <w:p w:rsidR="00D9623B" w:rsidRPr="00A65A39" w:rsidRDefault="00D9623B" w:rsidP="00F84D4C">
      <w:pPr>
        <w:tabs>
          <w:tab w:val="left" w:pos="284"/>
        </w:tabs>
        <w:jc w:val="both"/>
        <w:rPr>
          <w:rFonts w:ascii="Arial" w:hAnsi="Arial" w:cs="Arial"/>
          <w:b/>
          <w:sz w:val="22"/>
          <w:szCs w:val="22"/>
        </w:rPr>
      </w:pPr>
    </w:p>
    <w:p w:rsidR="00D9623B" w:rsidRPr="00A65A39" w:rsidRDefault="00E27010" w:rsidP="00F84D4C">
      <w:pPr>
        <w:pStyle w:val="Listenabsatz"/>
        <w:numPr>
          <w:ilvl w:val="0"/>
          <w:numId w:val="9"/>
        </w:numPr>
        <w:tabs>
          <w:tab w:val="left" w:pos="284"/>
        </w:tabs>
        <w:jc w:val="both"/>
        <w:rPr>
          <w:rFonts w:ascii="Arial" w:hAnsi="Arial" w:cs="Arial"/>
          <w:b/>
          <w:sz w:val="22"/>
          <w:szCs w:val="22"/>
        </w:rPr>
      </w:pPr>
      <w:r w:rsidRPr="00A65A39">
        <w:rPr>
          <w:rFonts w:ascii="Arial" w:hAnsi="Arial" w:cs="Arial"/>
          <w:sz w:val="22"/>
          <w:szCs w:val="22"/>
        </w:rPr>
        <w:t>Die Höhe der Elternbeiträge ist abhängig von der von Ihnen gebuchten wöc</w:t>
      </w:r>
      <w:r w:rsidR="00E90BC7">
        <w:rPr>
          <w:rFonts w:ascii="Arial" w:hAnsi="Arial" w:cs="Arial"/>
          <w:sz w:val="22"/>
          <w:szCs w:val="22"/>
        </w:rPr>
        <w:t>hentlichen Betreuungszeit, dem A</w:t>
      </w:r>
      <w:r w:rsidRPr="00A65A39">
        <w:rPr>
          <w:rFonts w:ascii="Arial" w:hAnsi="Arial" w:cs="Arial"/>
          <w:sz w:val="22"/>
          <w:szCs w:val="22"/>
        </w:rPr>
        <w:t>lter Ihres Kindes und der Höhe Ihrer Gesamteinkünfte.</w:t>
      </w:r>
    </w:p>
    <w:p w:rsidR="00E27010" w:rsidRPr="00A65A39" w:rsidRDefault="00E27010" w:rsidP="00F84D4C">
      <w:pPr>
        <w:pStyle w:val="Listenabsatz"/>
        <w:numPr>
          <w:ilvl w:val="0"/>
          <w:numId w:val="9"/>
        </w:numPr>
        <w:tabs>
          <w:tab w:val="left" w:pos="284"/>
        </w:tabs>
        <w:jc w:val="both"/>
        <w:rPr>
          <w:rFonts w:ascii="Arial" w:hAnsi="Arial" w:cs="Arial"/>
          <w:b/>
          <w:sz w:val="22"/>
          <w:szCs w:val="22"/>
        </w:rPr>
      </w:pPr>
      <w:r w:rsidRPr="00A65A39">
        <w:rPr>
          <w:rFonts w:ascii="Arial" w:hAnsi="Arial" w:cs="Arial"/>
          <w:sz w:val="22"/>
          <w:szCs w:val="22"/>
        </w:rPr>
        <w:t>Im Bereich der Kindertageseinrichtungen und der Kindertagespflege können Sie in Abstimmung m</w:t>
      </w:r>
      <w:r w:rsidR="00F67EF0">
        <w:rPr>
          <w:rFonts w:ascii="Arial" w:hAnsi="Arial" w:cs="Arial"/>
          <w:sz w:val="22"/>
          <w:szCs w:val="22"/>
        </w:rPr>
        <w:t>it dem Leiter / der Leiterin der</w:t>
      </w:r>
      <w:r w:rsidRPr="00A65A39">
        <w:rPr>
          <w:rFonts w:ascii="Arial" w:hAnsi="Arial" w:cs="Arial"/>
          <w:sz w:val="22"/>
          <w:szCs w:val="22"/>
        </w:rPr>
        <w:t xml:space="preserve"> Kindertageseinrichtung bzw. der Tagesmutter / des –vaters Betreuungszeiten von bis zu </w:t>
      </w:r>
      <w:r w:rsidR="001F67E5">
        <w:rPr>
          <w:rFonts w:ascii="Arial" w:hAnsi="Arial" w:cs="Arial"/>
          <w:sz w:val="22"/>
          <w:szCs w:val="22"/>
        </w:rPr>
        <w:t xml:space="preserve">15 (Kindertagespflege), </w:t>
      </w:r>
      <w:r w:rsidRPr="00A65A39">
        <w:rPr>
          <w:rFonts w:ascii="Arial" w:hAnsi="Arial" w:cs="Arial"/>
          <w:sz w:val="22"/>
          <w:szCs w:val="22"/>
        </w:rPr>
        <w:t xml:space="preserve">25, 35 und 45 Wochenstunden buchen. </w:t>
      </w:r>
    </w:p>
    <w:p w:rsidR="00E27010" w:rsidRPr="00A65A39" w:rsidRDefault="00E27010" w:rsidP="00F84D4C">
      <w:pPr>
        <w:pStyle w:val="Listenabsatz"/>
        <w:numPr>
          <w:ilvl w:val="0"/>
          <w:numId w:val="9"/>
        </w:numPr>
        <w:tabs>
          <w:tab w:val="left" w:pos="284"/>
        </w:tabs>
        <w:jc w:val="both"/>
        <w:rPr>
          <w:rFonts w:ascii="Arial" w:hAnsi="Arial" w:cs="Arial"/>
          <w:b/>
          <w:sz w:val="22"/>
          <w:szCs w:val="22"/>
        </w:rPr>
      </w:pPr>
      <w:r w:rsidRPr="00A65A39">
        <w:rPr>
          <w:rFonts w:ascii="Arial" w:hAnsi="Arial" w:cs="Arial"/>
          <w:sz w:val="22"/>
          <w:szCs w:val="22"/>
        </w:rPr>
        <w:t>Es wird zwischen Beiträgen unterschieden für Kinder, die 3 Jahre und älter sind sowie für Kinder unter 3 Jahren.</w:t>
      </w:r>
    </w:p>
    <w:p w:rsidR="0048205E" w:rsidRPr="00A65A39" w:rsidRDefault="0048205E" w:rsidP="00F84D4C">
      <w:pPr>
        <w:pStyle w:val="Listenabsatz"/>
        <w:numPr>
          <w:ilvl w:val="0"/>
          <w:numId w:val="9"/>
        </w:numPr>
        <w:tabs>
          <w:tab w:val="left" w:pos="284"/>
        </w:tabs>
        <w:jc w:val="both"/>
        <w:rPr>
          <w:rFonts w:ascii="Arial" w:hAnsi="Arial" w:cs="Arial"/>
          <w:b/>
          <w:sz w:val="22"/>
          <w:szCs w:val="22"/>
        </w:rPr>
      </w:pPr>
      <w:r w:rsidRPr="00A65A39">
        <w:rPr>
          <w:rFonts w:ascii="Arial" w:hAnsi="Arial" w:cs="Arial"/>
          <w:sz w:val="22"/>
          <w:szCs w:val="22"/>
        </w:rPr>
        <w:t xml:space="preserve">Die Elternbeiträge werden linear berechnet, d. h. Sie zahlen entsprechend der vom Fachbereich </w:t>
      </w:r>
      <w:r w:rsidR="001F67E5">
        <w:rPr>
          <w:rFonts w:ascii="Arial" w:hAnsi="Arial" w:cs="Arial"/>
          <w:sz w:val="22"/>
          <w:szCs w:val="22"/>
        </w:rPr>
        <w:t>Tagesbetreuung von Kindern</w:t>
      </w:r>
      <w:r w:rsidRPr="00A65A39">
        <w:rPr>
          <w:rFonts w:ascii="Arial" w:hAnsi="Arial" w:cs="Arial"/>
          <w:sz w:val="22"/>
          <w:szCs w:val="22"/>
        </w:rPr>
        <w:t xml:space="preserve"> ermittelten Gesamteinkünfte einen individuellen Beitrag.</w:t>
      </w:r>
    </w:p>
    <w:p w:rsidR="00F84D4C" w:rsidRDefault="00F84D4C" w:rsidP="00276C15">
      <w:pPr>
        <w:tabs>
          <w:tab w:val="left" w:pos="284"/>
        </w:tabs>
        <w:ind w:left="284"/>
        <w:rPr>
          <w:rFonts w:ascii="Arial" w:hAnsi="Arial" w:cs="Arial"/>
          <w:sz w:val="22"/>
          <w:szCs w:val="22"/>
        </w:rPr>
      </w:pPr>
    </w:p>
    <w:p w:rsidR="00011F57" w:rsidRDefault="00011F57" w:rsidP="00276C15">
      <w:pPr>
        <w:tabs>
          <w:tab w:val="left" w:pos="284"/>
        </w:tabs>
        <w:ind w:left="284"/>
        <w:rPr>
          <w:rFonts w:ascii="Arial" w:hAnsi="Arial" w:cs="Arial"/>
          <w:sz w:val="22"/>
          <w:szCs w:val="22"/>
        </w:rPr>
      </w:pPr>
      <w:r w:rsidRPr="00A65A39">
        <w:rPr>
          <w:rFonts w:ascii="Arial" w:hAnsi="Arial" w:cs="Arial"/>
          <w:sz w:val="22"/>
          <w:szCs w:val="22"/>
        </w:rPr>
        <w:t>Beispielrechnung</w:t>
      </w:r>
      <w:r w:rsidR="00987FA3" w:rsidRPr="00A65A39">
        <w:rPr>
          <w:rFonts w:ascii="Arial" w:hAnsi="Arial" w:cs="Arial"/>
          <w:sz w:val="22"/>
          <w:szCs w:val="22"/>
        </w:rPr>
        <w:t>/Tabelle</w:t>
      </w:r>
      <w:r w:rsidRPr="00A65A39">
        <w:rPr>
          <w:rFonts w:ascii="Arial" w:hAnsi="Arial" w:cs="Arial"/>
          <w:sz w:val="22"/>
          <w:szCs w:val="22"/>
        </w:rPr>
        <w:t xml:space="preserve">: </w:t>
      </w:r>
      <w:r w:rsidR="004468BA">
        <w:rPr>
          <w:rFonts w:ascii="Arial" w:hAnsi="Arial" w:cs="Arial"/>
          <w:b/>
          <w:sz w:val="22"/>
          <w:szCs w:val="22"/>
        </w:rPr>
        <w:t>2023/2024</w:t>
      </w:r>
    </w:p>
    <w:p w:rsidR="0004121F" w:rsidRDefault="0004121F" w:rsidP="00C1494A">
      <w:pPr>
        <w:tabs>
          <w:tab w:val="left" w:pos="284"/>
        </w:tabs>
        <w:ind w:left="360"/>
        <w:jc w:val="center"/>
        <w:rPr>
          <w:rFonts w:ascii="Arial" w:hAnsi="Arial" w:cs="Arial"/>
          <w:b/>
          <w:sz w:val="22"/>
          <w:szCs w:val="22"/>
        </w:rPr>
      </w:pPr>
    </w:p>
    <w:tbl>
      <w:tblPr>
        <w:tblW w:w="11106" w:type="dxa"/>
        <w:jc w:val="center"/>
        <w:tblCellMar>
          <w:left w:w="0" w:type="dxa"/>
          <w:right w:w="0" w:type="dxa"/>
        </w:tblCellMar>
        <w:tblLook w:val="04A0" w:firstRow="1" w:lastRow="0" w:firstColumn="1" w:lastColumn="0" w:noHBand="0" w:noVBand="1"/>
      </w:tblPr>
      <w:tblGrid>
        <w:gridCol w:w="1974"/>
        <w:gridCol w:w="1028"/>
        <w:gridCol w:w="1027"/>
        <w:gridCol w:w="1167"/>
        <w:gridCol w:w="1202"/>
        <w:gridCol w:w="1202"/>
        <w:gridCol w:w="1202"/>
        <w:gridCol w:w="1202"/>
        <w:gridCol w:w="1102"/>
      </w:tblGrid>
      <w:tr w:rsidR="0004121F" w:rsidTr="0004121F">
        <w:trPr>
          <w:trHeight w:val="202"/>
          <w:jc w:val="center"/>
        </w:trPr>
        <w:tc>
          <w:tcPr>
            <w:tcW w:w="1974" w:type="dxa"/>
            <w:tcBorders>
              <w:top w:val="single" w:sz="8" w:space="0" w:color="auto"/>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bottom"/>
            <w:hideMark/>
          </w:tcPr>
          <w:p w:rsidR="0004121F" w:rsidRPr="00AB7694" w:rsidRDefault="0004121F">
            <w:pPr>
              <w:jc w:val="center"/>
              <w:rPr>
                <w:rFonts w:ascii="Arial" w:hAnsi="Arial" w:cs="Arial"/>
                <w:b/>
                <w:bCs/>
                <w:color w:val="000000"/>
                <w:sz w:val="18"/>
                <w:szCs w:val="18"/>
              </w:rPr>
            </w:pPr>
            <w:r w:rsidRPr="00AB7694">
              <w:rPr>
                <w:rFonts w:ascii="Arial" w:hAnsi="Arial" w:cs="Arial"/>
                <w:b/>
                <w:bCs/>
                <w:color w:val="000000"/>
                <w:sz w:val="18"/>
                <w:szCs w:val="18"/>
              </w:rPr>
              <w:t>Betreuungsumfang</w:t>
            </w:r>
          </w:p>
        </w:tc>
        <w:tc>
          <w:tcPr>
            <w:tcW w:w="1028" w:type="dxa"/>
            <w:tcBorders>
              <w:top w:val="single" w:sz="8" w:space="0" w:color="auto"/>
              <w:left w:val="nil"/>
              <w:bottom w:val="single" w:sz="8" w:space="0" w:color="auto"/>
              <w:right w:val="nil"/>
            </w:tcBorders>
            <w:shd w:val="clear" w:color="auto" w:fill="D9D9D9"/>
            <w:tcMar>
              <w:top w:w="0" w:type="dxa"/>
              <w:left w:w="70" w:type="dxa"/>
              <w:bottom w:w="0" w:type="dxa"/>
              <w:right w:w="70" w:type="dxa"/>
            </w:tcMar>
            <w:hideMark/>
          </w:tcPr>
          <w:p w:rsidR="0004121F" w:rsidRPr="00AB7694" w:rsidRDefault="0004121F">
            <w:pPr>
              <w:jc w:val="center"/>
              <w:rPr>
                <w:rFonts w:ascii="Arial" w:hAnsi="Arial" w:cs="Arial"/>
                <w:b/>
                <w:bCs/>
                <w:color w:val="000000"/>
                <w:sz w:val="18"/>
                <w:szCs w:val="18"/>
              </w:rPr>
            </w:pPr>
            <w:r w:rsidRPr="00AB7694">
              <w:rPr>
                <w:rFonts w:ascii="Arial" w:hAnsi="Arial" w:cs="Arial"/>
                <w:b/>
                <w:bCs/>
                <w:color w:val="000000"/>
                <w:sz w:val="18"/>
                <w:szCs w:val="18"/>
              </w:rPr>
              <w:t>KTP U3 – 15 Std.</w:t>
            </w:r>
          </w:p>
        </w:tc>
        <w:tc>
          <w:tcPr>
            <w:tcW w:w="1027" w:type="dxa"/>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04121F" w:rsidRPr="00AB7694" w:rsidRDefault="0004121F">
            <w:pPr>
              <w:jc w:val="center"/>
              <w:rPr>
                <w:rFonts w:ascii="Arial" w:hAnsi="Arial" w:cs="Arial"/>
                <w:b/>
                <w:bCs/>
                <w:color w:val="000000"/>
                <w:sz w:val="18"/>
                <w:szCs w:val="18"/>
              </w:rPr>
            </w:pPr>
            <w:r w:rsidRPr="00AB7694">
              <w:rPr>
                <w:rFonts w:ascii="Arial" w:hAnsi="Arial" w:cs="Arial"/>
                <w:b/>
                <w:bCs/>
                <w:color w:val="000000"/>
                <w:sz w:val="18"/>
                <w:szCs w:val="18"/>
              </w:rPr>
              <w:t>U3 - 25 Std.</w:t>
            </w:r>
          </w:p>
        </w:tc>
        <w:tc>
          <w:tcPr>
            <w:tcW w:w="1167" w:type="dxa"/>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04121F" w:rsidRPr="00AB7694" w:rsidRDefault="0004121F">
            <w:pPr>
              <w:jc w:val="center"/>
              <w:rPr>
                <w:rFonts w:ascii="Arial" w:hAnsi="Arial" w:cs="Arial"/>
                <w:b/>
                <w:bCs/>
                <w:color w:val="000000"/>
                <w:sz w:val="18"/>
                <w:szCs w:val="18"/>
              </w:rPr>
            </w:pPr>
            <w:r w:rsidRPr="00AB7694">
              <w:rPr>
                <w:rFonts w:ascii="Arial" w:hAnsi="Arial" w:cs="Arial"/>
                <w:b/>
                <w:bCs/>
                <w:color w:val="000000"/>
                <w:sz w:val="18"/>
                <w:szCs w:val="18"/>
              </w:rPr>
              <w:t>U3 - 35 Std.</w:t>
            </w:r>
          </w:p>
        </w:tc>
        <w:tc>
          <w:tcPr>
            <w:tcW w:w="1202" w:type="dxa"/>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04121F" w:rsidRPr="00AB7694" w:rsidRDefault="0004121F">
            <w:pPr>
              <w:jc w:val="center"/>
              <w:rPr>
                <w:rFonts w:ascii="Arial" w:hAnsi="Arial" w:cs="Arial"/>
                <w:b/>
                <w:bCs/>
                <w:color w:val="000000"/>
                <w:sz w:val="18"/>
                <w:szCs w:val="18"/>
              </w:rPr>
            </w:pPr>
            <w:r w:rsidRPr="00AB7694">
              <w:rPr>
                <w:rFonts w:ascii="Arial" w:hAnsi="Arial" w:cs="Arial"/>
                <w:b/>
                <w:bCs/>
                <w:color w:val="000000"/>
                <w:sz w:val="18"/>
                <w:szCs w:val="18"/>
              </w:rPr>
              <w:t>U3 - 45 Std.</w:t>
            </w:r>
          </w:p>
        </w:tc>
        <w:tc>
          <w:tcPr>
            <w:tcW w:w="1202" w:type="dxa"/>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04121F" w:rsidRPr="00AB7694" w:rsidRDefault="0004121F">
            <w:pPr>
              <w:jc w:val="center"/>
              <w:rPr>
                <w:rFonts w:ascii="Arial" w:hAnsi="Arial" w:cs="Arial"/>
                <w:b/>
                <w:bCs/>
                <w:color w:val="000000"/>
                <w:sz w:val="18"/>
                <w:szCs w:val="18"/>
              </w:rPr>
            </w:pPr>
            <w:r w:rsidRPr="00AB7694">
              <w:rPr>
                <w:rFonts w:ascii="Arial" w:hAnsi="Arial" w:cs="Arial"/>
                <w:b/>
                <w:bCs/>
                <w:color w:val="000000"/>
                <w:sz w:val="18"/>
                <w:szCs w:val="18"/>
              </w:rPr>
              <w:t>Ü3 - 25 Std.</w:t>
            </w:r>
          </w:p>
        </w:tc>
        <w:tc>
          <w:tcPr>
            <w:tcW w:w="1202" w:type="dxa"/>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04121F" w:rsidRPr="00AB7694" w:rsidRDefault="0004121F">
            <w:pPr>
              <w:jc w:val="center"/>
              <w:rPr>
                <w:rFonts w:ascii="Arial" w:hAnsi="Arial" w:cs="Arial"/>
                <w:b/>
                <w:bCs/>
                <w:color w:val="000000"/>
                <w:sz w:val="18"/>
                <w:szCs w:val="18"/>
              </w:rPr>
            </w:pPr>
            <w:r w:rsidRPr="00AB7694">
              <w:rPr>
                <w:rFonts w:ascii="Arial" w:hAnsi="Arial" w:cs="Arial"/>
                <w:b/>
                <w:bCs/>
                <w:color w:val="000000"/>
                <w:sz w:val="18"/>
                <w:szCs w:val="18"/>
              </w:rPr>
              <w:t>Ü3 - 35 Std.</w:t>
            </w:r>
          </w:p>
        </w:tc>
        <w:tc>
          <w:tcPr>
            <w:tcW w:w="1202" w:type="dxa"/>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04121F" w:rsidRPr="00AB7694" w:rsidRDefault="0004121F">
            <w:pPr>
              <w:jc w:val="center"/>
              <w:rPr>
                <w:rFonts w:ascii="Arial" w:hAnsi="Arial" w:cs="Arial"/>
                <w:b/>
                <w:bCs/>
                <w:color w:val="000000"/>
                <w:sz w:val="18"/>
                <w:szCs w:val="18"/>
              </w:rPr>
            </w:pPr>
            <w:r w:rsidRPr="00AB7694">
              <w:rPr>
                <w:rFonts w:ascii="Arial" w:hAnsi="Arial" w:cs="Arial"/>
                <w:b/>
                <w:bCs/>
                <w:color w:val="000000"/>
                <w:sz w:val="18"/>
                <w:szCs w:val="18"/>
              </w:rPr>
              <w:t>Ü3 - 45 Std.</w:t>
            </w:r>
          </w:p>
        </w:tc>
        <w:tc>
          <w:tcPr>
            <w:tcW w:w="1102" w:type="dxa"/>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04121F" w:rsidRPr="00AB7694" w:rsidRDefault="0004121F">
            <w:pPr>
              <w:jc w:val="center"/>
              <w:rPr>
                <w:rFonts w:ascii="Arial" w:hAnsi="Arial" w:cs="Arial"/>
                <w:b/>
                <w:bCs/>
                <w:color w:val="000000"/>
                <w:sz w:val="18"/>
                <w:szCs w:val="18"/>
              </w:rPr>
            </w:pPr>
            <w:r w:rsidRPr="00AB7694">
              <w:rPr>
                <w:rFonts w:ascii="Arial" w:hAnsi="Arial" w:cs="Arial"/>
                <w:b/>
                <w:bCs/>
                <w:color w:val="000000"/>
                <w:sz w:val="18"/>
                <w:szCs w:val="18"/>
              </w:rPr>
              <w:t>OGS</w:t>
            </w:r>
          </w:p>
        </w:tc>
      </w:tr>
      <w:tr w:rsidR="0004121F" w:rsidTr="0004121F">
        <w:trPr>
          <w:trHeight w:val="202"/>
          <w:jc w:val="center"/>
        </w:trPr>
        <w:tc>
          <w:tcPr>
            <w:tcW w:w="1974"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04121F" w:rsidRPr="00AB7694" w:rsidRDefault="0004121F">
            <w:pPr>
              <w:jc w:val="center"/>
              <w:rPr>
                <w:rFonts w:ascii="Arial" w:hAnsi="Arial" w:cs="Arial"/>
                <w:b/>
                <w:bCs/>
                <w:color w:val="000000"/>
                <w:sz w:val="18"/>
                <w:szCs w:val="18"/>
              </w:rPr>
            </w:pPr>
            <w:r w:rsidRPr="00AB7694">
              <w:rPr>
                <w:rFonts w:ascii="Arial" w:hAnsi="Arial" w:cs="Arial"/>
                <w:b/>
                <w:bCs/>
                <w:color w:val="000000"/>
                <w:sz w:val="18"/>
                <w:szCs w:val="18"/>
              </w:rPr>
              <w:t>Einkommen in €</w:t>
            </w:r>
          </w:p>
        </w:tc>
        <w:tc>
          <w:tcPr>
            <w:tcW w:w="102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4121F" w:rsidRPr="00AB7694" w:rsidRDefault="0004121F">
            <w:pPr>
              <w:jc w:val="center"/>
              <w:rPr>
                <w:rFonts w:ascii="Arial" w:hAnsi="Arial" w:cs="Arial"/>
                <w:b/>
                <w:bCs/>
                <w:color w:val="000000"/>
                <w:sz w:val="18"/>
                <w:szCs w:val="18"/>
              </w:rPr>
            </w:pPr>
            <w:r w:rsidRPr="00AB7694">
              <w:rPr>
                <w:rFonts w:ascii="Arial" w:hAnsi="Arial" w:cs="Arial"/>
                <w:b/>
                <w:bCs/>
                <w:color w:val="000000"/>
                <w:sz w:val="18"/>
                <w:szCs w:val="18"/>
              </w:rPr>
              <w:t> </w:t>
            </w:r>
          </w:p>
        </w:tc>
        <w:tc>
          <w:tcPr>
            <w:tcW w:w="102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4121F" w:rsidRPr="00AB7694" w:rsidRDefault="0004121F">
            <w:pPr>
              <w:rPr>
                <w:rFonts w:ascii="Arial" w:hAnsi="Arial" w:cs="Arial"/>
                <w:color w:val="000000"/>
                <w:sz w:val="18"/>
                <w:szCs w:val="18"/>
              </w:rPr>
            </w:pPr>
            <w:r w:rsidRPr="00AB7694">
              <w:rPr>
                <w:rFonts w:ascii="Arial" w:hAnsi="Arial" w:cs="Arial"/>
                <w:color w:val="000000"/>
                <w:sz w:val="18"/>
                <w:szCs w:val="18"/>
              </w:rPr>
              <w:t> </w:t>
            </w:r>
          </w:p>
        </w:tc>
        <w:tc>
          <w:tcPr>
            <w:tcW w:w="11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4121F" w:rsidRPr="00AB7694" w:rsidRDefault="0004121F">
            <w:pPr>
              <w:rPr>
                <w:rFonts w:ascii="Arial" w:hAnsi="Arial" w:cs="Arial"/>
                <w:color w:val="000000"/>
                <w:sz w:val="18"/>
                <w:szCs w:val="18"/>
              </w:rPr>
            </w:pPr>
            <w:r w:rsidRPr="00AB7694">
              <w:rPr>
                <w:rFonts w:ascii="Arial" w:hAnsi="Arial" w:cs="Arial"/>
                <w:color w:val="000000"/>
                <w:sz w:val="18"/>
                <w:szCs w:val="18"/>
              </w:rPr>
              <w:t> </w:t>
            </w:r>
          </w:p>
        </w:tc>
        <w:tc>
          <w:tcPr>
            <w:tcW w:w="12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4121F" w:rsidRPr="00AB7694" w:rsidRDefault="0004121F">
            <w:pPr>
              <w:rPr>
                <w:rFonts w:ascii="Arial" w:hAnsi="Arial" w:cs="Arial"/>
                <w:color w:val="000000"/>
                <w:sz w:val="18"/>
                <w:szCs w:val="18"/>
              </w:rPr>
            </w:pPr>
            <w:r w:rsidRPr="00AB7694">
              <w:rPr>
                <w:rFonts w:ascii="Arial" w:hAnsi="Arial" w:cs="Arial"/>
                <w:color w:val="000000"/>
                <w:sz w:val="18"/>
                <w:szCs w:val="18"/>
              </w:rPr>
              <w:t> </w:t>
            </w:r>
          </w:p>
        </w:tc>
        <w:tc>
          <w:tcPr>
            <w:tcW w:w="12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4121F" w:rsidRPr="00AB7694" w:rsidRDefault="0004121F">
            <w:pPr>
              <w:rPr>
                <w:rFonts w:ascii="Arial" w:hAnsi="Arial" w:cs="Arial"/>
                <w:color w:val="000000"/>
                <w:sz w:val="18"/>
                <w:szCs w:val="18"/>
              </w:rPr>
            </w:pPr>
            <w:r w:rsidRPr="00AB7694">
              <w:rPr>
                <w:rFonts w:ascii="Arial" w:hAnsi="Arial" w:cs="Arial"/>
                <w:color w:val="000000"/>
                <w:sz w:val="18"/>
                <w:szCs w:val="18"/>
              </w:rPr>
              <w:t> </w:t>
            </w:r>
          </w:p>
        </w:tc>
        <w:tc>
          <w:tcPr>
            <w:tcW w:w="12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4121F" w:rsidRPr="00AB7694" w:rsidRDefault="0004121F">
            <w:pPr>
              <w:rPr>
                <w:rFonts w:ascii="Arial" w:hAnsi="Arial" w:cs="Arial"/>
                <w:color w:val="000000"/>
                <w:sz w:val="18"/>
                <w:szCs w:val="18"/>
              </w:rPr>
            </w:pPr>
            <w:r w:rsidRPr="00AB7694">
              <w:rPr>
                <w:rFonts w:ascii="Arial" w:hAnsi="Arial" w:cs="Arial"/>
                <w:color w:val="000000"/>
                <w:sz w:val="18"/>
                <w:szCs w:val="18"/>
              </w:rPr>
              <w:t> </w:t>
            </w:r>
          </w:p>
        </w:tc>
        <w:tc>
          <w:tcPr>
            <w:tcW w:w="12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4121F" w:rsidRPr="00AB7694" w:rsidRDefault="0004121F">
            <w:pPr>
              <w:rPr>
                <w:rFonts w:ascii="Arial" w:hAnsi="Arial" w:cs="Arial"/>
                <w:color w:val="000000"/>
                <w:sz w:val="18"/>
                <w:szCs w:val="18"/>
              </w:rPr>
            </w:pPr>
            <w:r w:rsidRPr="00AB7694">
              <w:rPr>
                <w:rFonts w:ascii="Arial" w:hAnsi="Arial" w:cs="Arial"/>
                <w:color w:val="000000"/>
                <w:sz w:val="18"/>
                <w:szCs w:val="18"/>
              </w:rPr>
              <w:t> </w:t>
            </w:r>
          </w:p>
        </w:tc>
        <w:tc>
          <w:tcPr>
            <w:tcW w:w="11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4121F" w:rsidRPr="00AB7694" w:rsidRDefault="0004121F">
            <w:pPr>
              <w:rPr>
                <w:rFonts w:ascii="Arial" w:hAnsi="Arial" w:cs="Arial"/>
                <w:color w:val="000000"/>
                <w:sz w:val="18"/>
                <w:szCs w:val="18"/>
              </w:rPr>
            </w:pPr>
            <w:r w:rsidRPr="00AB7694">
              <w:rPr>
                <w:rFonts w:ascii="Arial" w:hAnsi="Arial" w:cs="Arial"/>
                <w:color w:val="FF0000"/>
                <w:sz w:val="18"/>
                <w:szCs w:val="18"/>
              </w:rPr>
              <w:t> </w:t>
            </w:r>
          </w:p>
        </w:tc>
      </w:tr>
      <w:tr w:rsidR="0004121F" w:rsidTr="0004121F">
        <w:trPr>
          <w:trHeight w:val="202"/>
          <w:jc w:val="center"/>
        </w:trPr>
        <w:tc>
          <w:tcPr>
            <w:tcW w:w="1974"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04121F" w:rsidRPr="00AB7694" w:rsidRDefault="0004121F">
            <w:pPr>
              <w:jc w:val="right"/>
              <w:rPr>
                <w:rFonts w:ascii="Arial" w:hAnsi="Arial" w:cs="Arial"/>
                <w:color w:val="000000"/>
                <w:sz w:val="18"/>
                <w:szCs w:val="18"/>
              </w:rPr>
            </w:pPr>
            <w:r w:rsidRPr="00AB7694">
              <w:rPr>
                <w:rFonts w:ascii="Arial" w:hAnsi="Arial" w:cs="Arial"/>
                <w:color w:val="000000"/>
                <w:sz w:val="18"/>
                <w:szCs w:val="18"/>
              </w:rPr>
              <w:t>ab 30.001</w:t>
            </w:r>
          </w:p>
        </w:tc>
        <w:tc>
          <w:tcPr>
            <w:tcW w:w="102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4121F" w:rsidRPr="00AB7694" w:rsidRDefault="0004121F">
            <w:pPr>
              <w:autoSpaceDE w:val="0"/>
              <w:autoSpaceDN w:val="0"/>
              <w:jc w:val="right"/>
              <w:rPr>
                <w:rFonts w:ascii="Arial" w:hAnsi="Arial" w:cs="Arial"/>
                <w:sz w:val="18"/>
                <w:szCs w:val="18"/>
              </w:rPr>
            </w:pPr>
            <w:r w:rsidRPr="00AB7694">
              <w:rPr>
                <w:rFonts w:ascii="Arial" w:hAnsi="Arial" w:cs="Arial"/>
                <w:sz w:val="18"/>
                <w:szCs w:val="18"/>
              </w:rPr>
              <w:t>0</w:t>
            </w:r>
          </w:p>
        </w:tc>
        <w:tc>
          <w:tcPr>
            <w:tcW w:w="102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4121F" w:rsidRPr="00AB7694" w:rsidRDefault="0004121F">
            <w:pPr>
              <w:autoSpaceDE w:val="0"/>
              <w:autoSpaceDN w:val="0"/>
              <w:jc w:val="right"/>
              <w:rPr>
                <w:rFonts w:ascii="Arial" w:hAnsi="Arial" w:cs="Arial"/>
                <w:sz w:val="18"/>
                <w:szCs w:val="18"/>
              </w:rPr>
            </w:pPr>
            <w:r w:rsidRPr="00AB7694">
              <w:rPr>
                <w:rFonts w:ascii="Arial" w:hAnsi="Arial" w:cs="Arial"/>
                <w:sz w:val="18"/>
                <w:szCs w:val="18"/>
              </w:rPr>
              <w:t>0</w:t>
            </w:r>
          </w:p>
        </w:tc>
        <w:tc>
          <w:tcPr>
            <w:tcW w:w="11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4121F" w:rsidRPr="00AB7694" w:rsidRDefault="0004121F">
            <w:pPr>
              <w:autoSpaceDE w:val="0"/>
              <w:autoSpaceDN w:val="0"/>
              <w:jc w:val="right"/>
              <w:rPr>
                <w:rFonts w:ascii="Arial" w:hAnsi="Arial" w:cs="Arial"/>
                <w:sz w:val="18"/>
                <w:szCs w:val="18"/>
              </w:rPr>
            </w:pPr>
            <w:r w:rsidRPr="00AB7694">
              <w:rPr>
                <w:rFonts w:ascii="Arial" w:hAnsi="Arial" w:cs="Arial"/>
                <w:sz w:val="18"/>
                <w:szCs w:val="18"/>
              </w:rPr>
              <w:t>0</w:t>
            </w:r>
          </w:p>
        </w:tc>
        <w:tc>
          <w:tcPr>
            <w:tcW w:w="12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4121F" w:rsidRPr="00AB7694" w:rsidRDefault="0004121F">
            <w:pPr>
              <w:autoSpaceDE w:val="0"/>
              <w:autoSpaceDN w:val="0"/>
              <w:jc w:val="right"/>
              <w:rPr>
                <w:rFonts w:ascii="Arial" w:hAnsi="Arial" w:cs="Arial"/>
                <w:sz w:val="18"/>
                <w:szCs w:val="18"/>
              </w:rPr>
            </w:pPr>
            <w:r w:rsidRPr="00AB7694">
              <w:rPr>
                <w:rFonts w:ascii="Arial" w:hAnsi="Arial" w:cs="Arial"/>
                <w:sz w:val="18"/>
                <w:szCs w:val="18"/>
              </w:rPr>
              <w:t>0</w:t>
            </w:r>
          </w:p>
        </w:tc>
        <w:tc>
          <w:tcPr>
            <w:tcW w:w="12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4121F" w:rsidRPr="00AB7694" w:rsidRDefault="0004121F">
            <w:pPr>
              <w:autoSpaceDE w:val="0"/>
              <w:autoSpaceDN w:val="0"/>
              <w:jc w:val="right"/>
              <w:rPr>
                <w:rFonts w:ascii="Arial" w:hAnsi="Arial" w:cs="Arial"/>
                <w:sz w:val="18"/>
                <w:szCs w:val="18"/>
              </w:rPr>
            </w:pPr>
            <w:r w:rsidRPr="00AB7694">
              <w:rPr>
                <w:rFonts w:ascii="Arial" w:hAnsi="Arial" w:cs="Arial"/>
                <w:sz w:val="18"/>
                <w:szCs w:val="18"/>
              </w:rPr>
              <w:t>0</w:t>
            </w:r>
          </w:p>
        </w:tc>
        <w:tc>
          <w:tcPr>
            <w:tcW w:w="12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4121F" w:rsidRPr="00AB7694" w:rsidRDefault="0004121F">
            <w:pPr>
              <w:autoSpaceDE w:val="0"/>
              <w:autoSpaceDN w:val="0"/>
              <w:jc w:val="right"/>
              <w:rPr>
                <w:rFonts w:ascii="Arial" w:hAnsi="Arial" w:cs="Arial"/>
                <w:sz w:val="18"/>
                <w:szCs w:val="18"/>
              </w:rPr>
            </w:pPr>
            <w:r w:rsidRPr="00AB7694">
              <w:rPr>
                <w:rFonts w:ascii="Arial" w:hAnsi="Arial" w:cs="Arial"/>
                <w:sz w:val="18"/>
                <w:szCs w:val="18"/>
              </w:rPr>
              <w:t>0</w:t>
            </w:r>
          </w:p>
        </w:tc>
        <w:tc>
          <w:tcPr>
            <w:tcW w:w="12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4121F" w:rsidRPr="00AB7694" w:rsidRDefault="0004121F">
            <w:pPr>
              <w:autoSpaceDE w:val="0"/>
              <w:autoSpaceDN w:val="0"/>
              <w:jc w:val="right"/>
              <w:rPr>
                <w:rFonts w:ascii="Arial" w:hAnsi="Arial" w:cs="Arial"/>
                <w:sz w:val="18"/>
                <w:szCs w:val="18"/>
              </w:rPr>
            </w:pPr>
            <w:r w:rsidRPr="00AB7694">
              <w:rPr>
                <w:rFonts w:ascii="Arial" w:hAnsi="Arial" w:cs="Arial"/>
                <w:sz w:val="18"/>
                <w:szCs w:val="18"/>
              </w:rPr>
              <w:t>0</w:t>
            </w:r>
          </w:p>
        </w:tc>
        <w:tc>
          <w:tcPr>
            <w:tcW w:w="11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4121F" w:rsidRPr="00AB7694" w:rsidRDefault="0004121F">
            <w:pPr>
              <w:autoSpaceDE w:val="0"/>
              <w:autoSpaceDN w:val="0"/>
              <w:jc w:val="right"/>
              <w:rPr>
                <w:rFonts w:ascii="Arial" w:hAnsi="Arial" w:cs="Arial"/>
                <w:sz w:val="18"/>
                <w:szCs w:val="18"/>
              </w:rPr>
            </w:pPr>
            <w:r w:rsidRPr="00AB7694">
              <w:rPr>
                <w:rFonts w:ascii="Arial" w:hAnsi="Arial" w:cs="Arial"/>
                <w:sz w:val="18"/>
                <w:szCs w:val="18"/>
              </w:rPr>
              <w:t>0</w:t>
            </w:r>
          </w:p>
        </w:tc>
      </w:tr>
      <w:tr w:rsidR="0004121F" w:rsidTr="0004121F">
        <w:trPr>
          <w:trHeight w:val="202"/>
          <w:jc w:val="center"/>
        </w:trPr>
        <w:tc>
          <w:tcPr>
            <w:tcW w:w="1974"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04121F" w:rsidRPr="00AB7694" w:rsidRDefault="0004121F">
            <w:pPr>
              <w:jc w:val="right"/>
              <w:rPr>
                <w:rFonts w:ascii="Arial" w:hAnsi="Arial" w:cs="Arial"/>
                <w:color w:val="000000"/>
                <w:sz w:val="18"/>
                <w:szCs w:val="18"/>
              </w:rPr>
            </w:pPr>
            <w:r w:rsidRPr="00AB7694">
              <w:rPr>
                <w:rFonts w:ascii="Arial" w:hAnsi="Arial" w:cs="Arial"/>
                <w:color w:val="000000"/>
                <w:sz w:val="18"/>
                <w:szCs w:val="18"/>
              </w:rPr>
              <w:t>ab 35.001</w:t>
            </w:r>
          </w:p>
        </w:tc>
        <w:tc>
          <w:tcPr>
            <w:tcW w:w="102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4121F" w:rsidRPr="00AB7694" w:rsidRDefault="0004121F">
            <w:pPr>
              <w:autoSpaceDE w:val="0"/>
              <w:autoSpaceDN w:val="0"/>
              <w:jc w:val="right"/>
              <w:rPr>
                <w:rFonts w:ascii="Arial" w:hAnsi="Arial" w:cs="Arial"/>
                <w:sz w:val="18"/>
                <w:szCs w:val="18"/>
              </w:rPr>
            </w:pPr>
            <w:r w:rsidRPr="00AB7694">
              <w:rPr>
                <w:rFonts w:ascii="Arial" w:hAnsi="Arial" w:cs="Arial"/>
                <w:sz w:val="18"/>
                <w:szCs w:val="18"/>
              </w:rPr>
              <w:t>59 - 76</w:t>
            </w:r>
          </w:p>
        </w:tc>
        <w:tc>
          <w:tcPr>
            <w:tcW w:w="102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4121F" w:rsidRPr="00AB7694" w:rsidRDefault="0004121F">
            <w:pPr>
              <w:autoSpaceDE w:val="0"/>
              <w:autoSpaceDN w:val="0"/>
              <w:jc w:val="right"/>
              <w:rPr>
                <w:rFonts w:ascii="Arial" w:hAnsi="Arial" w:cs="Arial"/>
                <w:sz w:val="18"/>
                <w:szCs w:val="18"/>
              </w:rPr>
            </w:pPr>
            <w:r w:rsidRPr="00AB7694">
              <w:rPr>
                <w:rFonts w:ascii="Arial" w:hAnsi="Arial" w:cs="Arial"/>
                <w:sz w:val="18"/>
                <w:szCs w:val="18"/>
              </w:rPr>
              <w:t>99 - 128</w:t>
            </w:r>
          </w:p>
        </w:tc>
        <w:tc>
          <w:tcPr>
            <w:tcW w:w="11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4121F" w:rsidRPr="00AB7694" w:rsidRDefault="0004121F">
            <w:pPr>
              <w:autoSpaceDE w:val="0"/>
              <w:autoSpaceDN w:val="0"/>
              <w:jc w:val="right"/>
              <w:rPr>
                <w:rFonts w:ascii="Arial" w:hAnsi="Arial" w:cs="Arial"/>
                <w:sz w:val="18"/>
                <w:szCs w:val="18"/>
              </w:rPr>
            </w:pPr>
            <w:r w:rsidRPr="00AB7694">
              <w:rPr>
                <w:rFonts w:ascii="Arial" w:hAnsi="Arial" w:cs="Arial"/>
                <w:sz w:val="18"/>
                <w:szCs w:val="18"/>
              </w:rPr>
              <w:t>122 - 155</w:t>
            </w:r>
          </w:p>
        </w:tc>
        <w:tc>
          <w:tcPr>
            <w:tcW w:w="12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4121F" w:rsidRPr="00AB7694" w:rsidRDefault="0004121F">
            <w:pPr>
              <w:autoSpaceDE w:val="0"/>
              <w:autoSpaceDN w:val="0"/>
              <w:jc w:val="right"/>
              <w:rPr>
                <w:rFonts w:ascii="Arial" w:hAnsi="Arial" w:cs="Arial"/>
                <w:sz w:val="18"/>
                <w:szCs w:val="18"/>
              </w:rPr>
            </w:pPr>
            <w:r w:rsidRPr="00AB7694">
              <w:rPr>
                <w:rFonts w:ascii="Arial" w:hAnsi="Arial" w:cs="Arial"/>
                <w:sz w:val="18"/>
                <w:szCs w:val="18"/>
              </w:rPr>
              <w:t>156 - 192</w:t>
            </w:r>
          </w:p>
        </w:tc>
        <w:tc>
          <w:tcPr>
            <w:tcW w:w="12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4121F" w:rsidRPr="00AB7694" w:rsidRDefault="0004121F">
            <w:pPr>
              <w:autoSpaceDE w:val="0"/>
              <w:autoSpaceDN w:val="0"/>
              <w:jc w:val="right"/>
              <w:rPr>
                <w:rFonts w:ascii="Arial" w:hAnsi="Arial" w:cs="Arial"/>
                <w:sz w:val="18"/>
                <w:szCs w:val="18"/>
              </w:rPr>
            </w:pPr>
            <w:r w:rsidRPr="00AB7694">
              <w:rPr>
                <w:rFonts w:ascii="Arial" w:hAnsi="Arial" w:cs="Arial"/>
                <w:sz w:val="18"/>
                <w:szCs w:val="18"/>
              </w:rPr>
              <w:t>62 - 82</w:t>
            </w:r>
          </w:p>
        </w:tc>
        <w:tc>
          <w:tcPr>
            <w:tcW w:w="12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4121F" w:rsidRPr="00AB7694" w:rsidRDefault="0004121F">
            <w:pPr>
              <w:autoSpaceDE w:val="0"/>
              <w:autoSpaceDN w:val="0"/>
              <w:jc w:val="right"/>
              <w:rPr>
                <w:rFonts w:ascii="Arial" w:hAnsi="Arial" w:cs="Arial"/>
                <w:sz w:val="18"/>
                <w:szCs w:val="18"/>
              </w:rPr>
            </w:pPr>
            <w:r w:rsidRPr="00AB7694">
              <w:rPr>
                <w:rFonts w:ascii="Arial" w:hAnsi="Arial" w:cs="Arial"/>
                <w:sz w:val="18"/>
                <w:szCs w:val="18"/>
              </w:rPr>
              <w:t>72 - 93</w:t>
            </w:r>
          </w:p>
        </w:tc>
        <w:tc>
          <w:tcPr>
            <w:tcW w:w="12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4121F" w:rsidRPr="00AB7694" w:rsidRDefault="0004121F">
            <w:pPr>
              <w:autoSpaceDE w:val="0"/>
              <w:autoSpaceDN w:val="0"/>
              <w:jc w:val="right"/>
              <w:rPr>
                <w:rFonts w:ascii="Arial" w:hAnsi="Arial" w:cs="Arial"/>
                <w:sz w:val="18"/>
                <w:szCs w:val="18"/>
              </w:rPr>
            </w:pPr>
            <w:r w:rsidRPr="00AB7694">
              <w:rPr>
                <w:rFonts w:ascii="Arial" w:hAnsi="Arial" w:cs="Arial"/>
                <w:sz w:val="18"/>
                <w:szCs w:val="18"/>
              </w:rPr>
              <w:t>98 - 126</w:t>
            </w:r>
          </w:p>
        </w:tc>
        <w:tc>
          <w:tcPr>
            <w:tcW w:w="11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4121F" w:rsidRPr="00AB7694" w:rsidRDefault="0004121F">
            <w:pPr>
              <w:autoSpaceDE w:val="0"/>
              <w:autoSpaceDN w:val="0"/>
              <w:jc w:val="right"/>
              <w:rPr>
                <w:rFonts w:ascii="Arial" w:hAnsi="Arial" w:cs="Arial"/>
                <w:sz w:val="18"/>
                <w:szCs w:val="18"/>
              </w:rPr>
            </w:pPr>
            <w:r w:rsidRPr="00AB7694">
              <w:rPr>
                <w:rFonts w:ascii="Arial" w:hAnsi="Arial" w:cs="Arial"/>
                <w:sz w:val="18"/>
                <w:szCs w:val="18"/>
              </w:rPr>
              <w:t>70 - 79</w:t>
            </w:r>
          </w:p>
        </w:tc>
      </w:tr>
      <w:tr w:rsidR="0004121F" w:rsidTr="0004121F">
        <w:trPr>
          <w:trHeight w:val="202"/>
          <w:jc w:val="center"/>
        </w:trPr>
        <w:tc>
          <w:tcPr>
            <w:tcW w:w="1974"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04121F" w:rsidRPr="00AB7694" w:rsidRDefault="0004121F">
            <w:pPr>
              <w:jc w:val="right"/>
              <w:rPr>
                <w:rFonts w:ascii="Arial" w:hAnsi="Arial" w:cs="Arial"/>
                <w:color w:val="000000"/>
                <w:sz w:val="18"/>
                <w:szCs w:val="18"/>
              </w:rPr>
            </w:pPr>
            <w:r w:rsidRPr="00AB7694">
              <w:rPr>
                <w:rFonts w:ascii="Arial" w:hAnsi="Arial" w:cs="Arial"/>
                <w:color w:val="000000"/>
                <w:sz w:val="18"/>
                <w:szCs w:val="18"/>
              </w:rPr>
              <w:t>ab 40.001</w:t>
            </w:r>
          </w:p>
        </w:tc>
        <w:tc>
          <w:tcPr>
            <w:tcW w:w="102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4121F" w:rsidRPr="00AB7694" w:rsidRDefault="0004121F">
            <w:pPr>
              <w:autoSpaceDE w:val="0"/>
              <w:autoSpaceDN w:val="0"/>
              <w:jc w:val="right"/>
              <w:rPr>
                <w:rFonts w:ascii="Arial" w:hAnsi="Arial" w:cs="Arial"/>
                <w:sz w:val="18"/>
                <w:szCs w:val="18"/>
              </w:rPr>
            </w:pPr>
            <w:r w:rsidRPr="00AB7694">
              <w:rPr>
                <w:rFonts w:ascii="Arial" w:hAnsi="Arial" w:cs="Arial"/>
                <w:sz w:val="18"/>
                <w:szCs w:val="18"/>
              </w:rPr>
              <w:t>76 - 93</w:t>
            </w:r>
          </w:p>
        </w:tc>
        <w:tc>
          <w:tcPr>
            <w:tcW w:w="102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4121F" w:rsidRPr="00AB7694" w:rsidRDefault="0004121F">
            <w:pPr>
              <w:autoSpaceDE w:val="0"/>
              <w:autoSpaceDN w:val="0"/>
              <w:jc w:val="right"/>
              <w:rPr>
                <w:rFonts w:ascii="Arial" w:hAnsi="Arial" w:cs="Arial"/>
                <w:sz w:val="18"/>
                <w:szCs w:val="18"/>
              </w:rPr>
            </w:pPr>
            <w:r w:rsidRPr="00AB7694">
              <w:rPr>
                <w:rFonts w:ascii="Arial" w:hAnsi="Arial" w:cs="Arial"/>
                <w:sz w:val="18"/>
                <w:szCs w:val="18"/>
              </w:rPr>
              <w:t>128 - 156</w:t>
            </w:r>
          </w:p>
        </w:tc>
        <w:tc>
          <w:tcPr>
            <w:tcW w:w="11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4121F" w:rsidRPr="00AB7694" w:rsidRDefault="0004121F">
            <w:pPr>
              <w:autoSpaceDE w:val="0"/>
              <w:autoSpaceDN w:val="0"/>
              <w:jc w:val="right"/>
              <w:rPr>
                <w:rFonts w:ascii="Arial" w:hAnsi="Arial" w:cs="Arial"/>
                <w:sz w:val="18"/>
                <w:szCs w:val="18"/>
              </w:rPr>
            </w:pPr>
            <w:r w:rsidRPr="00AB7694">
              <w:rPr>
                <w:rFonts w:ascii="Arial" w:hAnsi="Arial" w:cs="Arial"/>
                <w:sz w:val="18"/>
                <w:szCs w:val="18"/>
              </w:rPr>
              <w:t>155 - 187</w:t>
            </w:r>
          </w:p>
        </w:tc>
        <w:tc>
          <w:tcPr>
            <w:tcW w:w="12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4121F" w:rsidRPr="00AB7694" w:rsidRDefault="0004121F">
            <w:pPr>
              <w:autoSpaceDE w:val="0"/>
              <w:autoSpaceDN w:val="0"/>
              <w:jc w:val="right"/>
              <w:rPr>
                <w:rFonts w:ascii="Arial" w:hAnsi="Arial" w:cs="Arial"/>
                <w:sz w:val="18"/>
                <w:szCs w:val="18"/>
              </w:rPr>
            </w:pPr>
            <w:r w:rsidRPr="00AB7694">
              <w:rPr>
                <w:rFonts w:ascii="Arial" w:hAnsi="Arial" w:cs="Arial"/>
                <w:sz w:val="18"/>
                <w:szCs w:val="18"/>
              </w:rPr>
              <w:t>192 - 227</w:t>
            </w:r>
          </w:p>
        </w:tc>
        <w:tc>
          <w:tcPr>
            <w:tcW w:w="12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4121F" w:rsidRPr="00AB7694" w:rsidRDefault="0004121F">
            <w:pPr>
              <w:autoSpaceDE w:val="0"/>
              <w:autoSpaceDN w:val="0"/>
              <w:jc w:val="right"/>
              <w:rPr>
                <w:rFonts w:ascii="Arial" w:hAnsi="Arial" w:cs="Arial"/>
                <w:sz w:val="18"/>
                <w:szCs w:val="18"/>
              </w:rPr>
            </w:pPr>
            <w:r w:rsidRPr="00AB7694">
              <w:rPr>
                <w:rFonts w:ascii="Arial" w:hAnsi="Arial" w:cs="Arial"/>
                <w:sz w:val="18"/>
                <w:szCs w:val="18"/>
              </w:rPr>
              <w:t>82 - 101</w:t>
            </w:r>
          </w:p>
        </w:tc>
        <w:tc>
          <w:tcPr>
            <w:tcW w:w="12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4121F" w:rsidRPr="00AB7694" w:rsidRDefault="0004121F">
            <w:pPr>
              <w:autoSpaceDE w:val="0"/>
              <w:autoSpaceDN w:val="0"/>
              <w:jc w:val="right"/>
              <w:rPr>
                <w:rFonts w:ascii="Arial" w:hAnsi="Arial" w:cs="Arial"/>
                <w:sz w:val="18"/>
                <w:szCs w:val="18"/>
              </w:rPr>
            </w:pPr>
            <w:r w:rsidRPr="00AB7694">
              <w:rPr>
                <w:rFonts w:ascii="Arial" w:hAnsi="Arial" w:cs="Arial"/>
                <w:sz w:val="18"/>
                <w:szCs w:val="18"/>
              </w:rPr>
              <w:t>93 - 114</w:t>
            </w:r>
          </w:p>
        </w:tc>
        <w:tc>
          <w:tcPr>
            <w:tcW w:w="12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4121F" w:rsidRPr="00AB7694" w:rsidRDefault="0004121F">
            <w:pPr>
              <w:autoSpaceDE w:val="0"/>
              <w:autoSpaceDN w:val="0"/>
              <w:jc w:val="right"/>
              <w:rPr>
                <w:rFonts w:ascii="Arial" w:hAnsi="Arial" w:cs="Arial"/>
                <w:sz w:val="18"/>
                <w:szCs w:val="18"/>
              </w:rPr>
            </w:pPr>
            <w:r w:rsidRPr="00AB7694">
              <w:rPr>
                <w:rFonts w:ascii="Arial" w:hAnsi="Arial" w:cs="Arial"/>
                <w:sz w:val="18"/>
                <w:szCs w:val="18"/>
              </w:rPr>
              <w:t>126 - 155</w:t>
            </w:r>
          </w:p>
        </w:tc>
        <w:tc>
          <w:tcPr>
            <w:tcW w:w="11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4121F" w:rsidRPr="00AB7694" w:rsidRDefault="0004121F">
            <w:pPr>
              <w:autoSpaceDE w:val="0"/>
              <w:autoSpaceDN w:val="0"/>
              <w:jc w:val="right"/>
              <w:rPr>
                <w:rFonts w:ascii="Arial" w:hAnsi="Arial" w:cs="Arial"/>
                <w:sz w:val="18"/>
                <w:szCs w:val="18"/>
              </w:rPr>
            </w:pPr>
            <w:r w:rsidRPr="00AB7694">
              <w:rPr>
                <w:rFonts w:ascii="Arial" w:hAnsi="Arial" w:cs="Arial"/>
                <w:sz w:val="18"/>
                <w:szCs w:val="18"/>
              </w:rPr>
              <w:t>79 - 88</w:t>
            </w:r>
          </w:p>
        </w:tc>
      </w:tr>
      <w:tr w:rsidR="0004121F" w:rsidTr="0004121F">
        <w:trPr>
          <w:trHeight w:val="202"/>
          <w:jc w:val="center"/>
        </w:trPr>
        <w:tc>
          <w:tcPr>
            <w:tcW w:w="1974"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04121F" w:rsidRPr="00AB7694" w:rsidRDefault="0004121F">
            <w:pPr>
              <w:jc w:val="right"/>
              <w:rPr>
                <w:rFonts w:ascii="Arial" w:hAnsi="Arial" w:cs="Arial"/>
                <w:color w:val="000000"/>
                <w:sz w:val="18"/>
                <w:szCs w:val="18"/>
              </w:rPr>
            </w:pPr>
            <w:r w:rsidRPr="00AB7694">
              <w:rPr>
                <w:rFonts w:ascii="Arial" w:hAnsi="Arial" w:cs="Arial"/>
                <w:color w:val="000000"/>
                <w:sz w:val="18"/>
                <w:szCs w:val="18"/>
              </w:rPr>
              <w:t>ab 45.001</w:t>
            </w:r>
          </w:p>
        </w:tc>
        <w:tc>
          <w:tcPr>
            <w:tcW w:w="102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4121F" w:rsidRPr="00AB7694" w:rsidRDefault="0004121F">
            <w:pPr>
              <w:autoSpaceDE w:val="0"/>
              <w:autoSpaceDN w:val="0"/>
              <w:jc w:val="right"/>
              <w:rPr>
                <w:rFonts w:ascii="Arial" w:hAnsi="Arial" w:cs="Arial"/>
                <w:sz w:val="18"/>
                <w:szCs w:val="18"/>
              </w:rPr>
            </w:pPr>
            <w:r w:rsidRPr="00AB7694">
              <w:rPr>
                <w:rFonts w:ascii="Arial" w:hAnsi="Arial" w:cs="Arial"/>
                <w:sz w:val="18"/>
                <w:szCs w:val="18"/>
              </w:rPr>
              <w:t>93 - 111</w:t>
            </w:r>
          </w:p>
        </w:tc>
        <w:tc>
          <w:tcPr>
            <w:tcW w:w="102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4121F" w:rsidRPr="00AB7694" w:rsidRDefault="0004121F">
            <w:pPr>
              <w:autoSpaceDE w:val="0"/>
              <w:autoSpaceDN w:val="0"/>
              <w:jc w:val="right"/>
              <w:rPr>
                <w:rFonts w:ascii="Arial" w:hAnsi="Arial" w:cs="Arial"/>
                <w:sz w:val="18"/>
                <w:szCs w:val="18"/>
              </w:rPr>
            </w:pPr>
            <w:r w:rsidRPr="00AB7694">
              <w:rPr>
                <w:rFonts w:ascii="Arial" w:hAnsi="Arial" w:cs="Arial"/>
                <w:sz w:val="18"/>
                <w:szCs w:val="18"/>
              </w:rPr>
              <w:t>156 - 185</w:t>
            </w:r>
          </w:p>
        </w:tc>
        <w:tc>
          <w:tcPr>
            <w:tcW w:w="11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4121F" w:rsidRPr="00AB7694" w:rsidRDefault="0004121F">
            <w:pPr>
              <w:autoSpaceDE w:val="0"/>
              <w:autoSpaceDN w:val="0"/>
              <w:jc w:val="right"/>
              <w:rPr>
                <w:rFonts w:ascii="Arial" w:hAnsi="Arial" w:cs="Arial"/>
                <w:sz w:val="18"/>
                <w:szCs w:val="18"/>
              </w:rPr>
            </w:pPr>
            <w:r w:rsidRPr="00AB7694">
              <w:rPr>
                <w:rFonts w:ascii="Arial" w:hAnsi="Arial" w:cs="Arial"/>
                <w:sz w:val="18"/>
                <w:szCs w:val="18"/>
              </w:rPr>
              <w:t>187 - 220</w:t>
            </w:r>
          </w:p>
        </w:tc>
        <w:tc>
          <w:tcPr>
            <w:tcW w:w="12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4121F" w:rsidRPr="00AB7694" w:rsidRDefault="0004121F">
            <w:pPr>
              <w:autoSpaceDE w:val="0"/>
              <w:autoSpaceDN w:val="0"/>
              <w:jc w:val="right"/>
              <w:rPr>
                <w:rFonts w:ascii="Arial" w:hAnsi="Arial" w:cs="Arial"/>
                <w:sz w:val="18"/>
                <w:szCs w:val="18"/>
              </w:rPr>
            </w:pPr>
            <w:r w:rsidRPr="00AB7694">
              <w:rPr>
                <w:rFonts w:ascii="Arial" w:hAnsi="Arial" w:cs="Arial"/>
                <w:sz w:val="18"/>
                <w:szCs w:val="18"/>
              </w:rPr>
              <w:t>227 - 263</w:t>
            </w:r>
          </w:p>
        </w:tc>
        <w:tc>
          <w:tcPr>
            <w:tcW w:w="12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4121F" w:rsidRPr="00AB7694" w:rsidRDefault="0004121F">
            <w:pPr>
              <w:autoSpaceDE w:val="0"/>
              <w:autoSpaceDN w:val="0"/>
              <w:jc w:val="right"/>
              <w:rPr>
                <w:rFonts w:ascii="Arial" w:hAnsi="Arial" w:cs="Arial"/>
                <w:sz w:val="18"/>
                <w:szCs w:val="18"/>
              </w:rPr>
            </w:pPr>
            <w:r w:rsidRPr="00AB7694">
              <w:rPr>
                <w:rFonts w:ascii="Arial" w:hAnsi="Arial" w:cs="Arial"/>
                <w:sz w:val="18"/>
                <w:szCs w:val="18"/>
              </w:rPr>
              <w:t>101 - 121</w:t>
            </w:r>
          </w:p>
        </w:tc>
        <w:tc>
          <w:tcPr>
            <w:tcW w:w="12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4121F" w:rsidRPr="00AB7694" w:rsidRDefault="0004121F">
            <w:pPr>
              <w:autoSpaceDE w:val="0"/>
              <w:autoSpaceDN w:val="0"/>
              <w:jc w:val="right"/>
              <w:rPr>
                <w:rFonts w:ascii="Arial" w:hAnsi="Arial" w:cs="Arial"/>
                <w:sz w:val="18"/>
                <w:szCs w:val="18"/>
              </w:rPr>
            </w:pPr>
            <w:r w:rsidRPr="00AB7694">
              <w:rPr>
                <w:rFonts w:ascii="Arial" w:hAnsi="Arial" w:cs="Arial"/>
                <w:sz w:val="18"/>
                <w:szCs w:val="18"/>
              </w:rPr>
              <w:t>114 - 136</w:t>
            </w:r>
          </w:p>
        </w:tc>
        <w:tc>
          <w:tcPr>
            <w:tcW w:w="12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4121F" w:rsidRPr="00AB7694" w:rsidRDefault="0004121F">
            <w:pPr>
              <w:autoSpaceDE w:val="0"/>
              <w:autoSpaceDN w:val="0"/>
              <w:jc w:val="right"/>
              <w:rPr>
                <w:rFonts w:ascii="Arial" w:hAnsi="Arial" w:cs="Arial"/>
                <w:sz w:val="18"/>
                <w:szCs w:val="18"/>
              </w:rPr>
            </w:pPr>
            <w:r w:rsidRPr="00AB7694">
              <w:rPr>
                <w:rFonts w:ascii="Arial" w:hAnsi="Arial" w:cs="Arial"/>
                <w:sz w:val="18"/>
                <w:szCs w:val="18"/>
              </w:rPr>
              <w:t>155 - 183</w:t>
            </w:r>
          </w:p>
        </w:tc>
        <w:tc>
          <w:tcPr>
            <w:tcW w:w="11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4121F" w:rsidRPr="00AB7694" w:rsidRDefault="0004121F">
            <w:pPr>
              <w:autoSpaceDE w:val="0"/>
              <w:autoSpaceDN w:val="0"/>
              <w:jc w:val="right"/>
              <w:rPr>
                <w:rFonts w:ascii="Arial" w:hAnsi="Arial" w:cs="Arial"/>
                <w:sz w:val="18"/>
                <w:szCs w:val="18"/>
              </w:rPr>
            </w:pPr>
            <w:r w:rsidRPr="00AB7694">
              <w:rPr>
                <w:rFonts w:ascii="Arial" w:hAnsi="Arial" w:cs="Arial"/>
                <w:sz w:val="18"/>
                <w:szCs w:val="18"/>
              </w:rPr>
              <w:t>88 - 97</w:t>
            </w:r>
          </w:p>
        </w:tc>
      </w:tr>
      <w:tr w:rsidR="0004121F" w:rsidTr="0004121F">
        <w:trPr>
          <w:trHeight w:val="202"/>
          <w:jc w:val="center"/>
        </w:trPr>
        <w:tc>
          <w:tcPr>
            <w:tcW w:w="1974"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04121F" w:rsidRPr="00AB7694" w:rsidRDefault="0004121F">
            <w:pPr>
              <w:jc w:val="right"/>
              <w:rPr>
                <w:rFonts w:ascii="Arial" w:hAnsi="Arial" w:cs="Arial"/>
                <w:color w:val="000000"/>
                <w:sz w:val="18"/>
                <w:szCs w:val="18"/>
              </w:rPr>
            </w:pPr>
            <w:r w:rsidRPr="00AB7694">
              <w:rPr>
                <w:rFonts w:ascii="Arial" w:hAnsi="Arial" w:cs="Arial"/>
                <w:color w:val="000000"/>
                <w:sz w:val="18"/>
                <w:szCs w:val="18"/>
              </w:rPr>
              <w:t>ab 50.001</w:t>
            </w:r>
          </w:p>
        </w:tc>
        <w:tc>
          <w:tcPr>
            <w:tcW w:w="102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4121F" w:rsidRPr="00AB7694" w:rsidRDefault="0004121F">
            <w:pPr>
              <w:autoSpaceDE w:val="0"/>
              <w:autoSpaceDN w:val="0"/>
              <w:jc w:val="right"/>
              <w:rPr>
                <w:rFonts w:ascii="Arial" w:hAnsi="Arial" w:cs="Arial"/>
                <w:sz w:val="18"/>
                <w:szCs w:val="18"/>
              </w:rPr>
            </w:pPr>
            <w:r w:rsidRPr="00AB7694">
              <w:rPr>
                <w:rFonts w:ascii="Arial" w:hAnsi="Arial" w:cs="Arial"/>
                <w:sz w:val="18"/>
                <w:szCs w:val="18"/>
              </w:rPr>
              <w:t xml:space="preserve">111 - 128 </w:t>
            </w:r>
          </w:p>
        </w:tc>
        <w:tc>
          <w:tcPr>
            <w:tcW w:w="102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4121F" w:rsidRPr="00AB7694" w:rsidRDefault="0004121F">
            <w:pPr>
              <w:autoSpaceDE w:val="0"/>
              <w:autoSpaceDN w:val="0"/>
              <w:jc w:val="right"/>
              <w:rPr>
                <w:rFonts w:ascii="Arial" w:hAnsi="Arial" w:cs="Arial"/>
                <w:sz w:val="18"/>
                <w:szCs w:val="18"/>
              </w:rPr>
            </w:pPr>
            <w:r w:rsidRPr="00AB7694">
              <w:rPr>
                <w:rFonts w:ascii="Arial" w:hAnsi="Arial" w:cs="Arial"/>
                <w:sz w:val="18"/>
                <w:szCs w:val="18"/>
              </w:rPr>
              <w:t>185 - 214</w:t>
            </w:r>
          </w:p>
        </w:tc>
        <w:tc>
          <w:tcPr>
            <w:tcW w:w="11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4121F" w:rsidRPr="00AB7694" w:rsidRDefault="0004121F">
            <w:pPr>
              <w:autoSpaceDE w:val="0"/>
              <w:autoSpaceDN w:val="0"/>
              <w:jc w:val="right"/>
              <w:rPr>
                <w:rFonts w:ascii="Arial" w:hAnsi="Arial" w:cs="Arial"/>
                <w:sz w:val="18"/>
                <w:szCs w:val="18"/>
              </w:rPr>
            </w:pPr>
            <w:r w:rsidRPr="00AB7694">
              <w:rPr>
                <w:rFonts w:ascii="Arial" w:hAnsi="Arial" w:cs="Arial"/>
                <w:sz w:val="18"/>
                <w:szCs w:val="18"/>
              </w:rPr>
              <w:t>220 - 252</w:t>
            </w:r>
          </w:p>
        </w:tc>
        <w:tc>
          <w:tcPr>
            <w:tcW w:w="12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4121F" w:rsidRPr="00AB7694" w:rsidRDefault="0004121F">
            <w:pPr>
              <w:autoSpaceDE w:val="0"/>
              <w:autoSpaceDN w:val="0"/>
              <w:jc w:val="right"/>
              <w:rPr>
                <w:rFonts w:ascii="Arial" w:hAnsi="Arial" w:cs="Arial"/>
                <w:sz w:val="18"/>
                <w:szCs w:val="18"/>
              </w:rPr>
            </w:pPr>
            <w:r w:rsidRPr="00AB7694">
              <w:rPr>
                <w:rFonts w:ascii="Arial" w:hAnsi="Arial" w:cs="Arial"/>
                <w:sz w:val="18"/>
                <w:szCs w:val="18"/>
              </w:rPr>
              <w:t>263 - 298</w:t>
            </w:r>
          </w:p>
        </w:tc>
        <w:tc>
          <w:tcPr>
            <w:tcW w:w="12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4121F" w:rsidRPr="00AB7694" w:rsidRDefault="0004121F">
            <w:pPr>
              <w:autoSpaceDE w:val="0"/>
              <w:autoSpaceDN w:val="0"/>
              <w:jc w:val="right"/>
              <w:rPr>
                <w:rFonts w:ascii="Arial" w:hAnsi="Arial" w:cs="Arial"/>
                <w:sz w:val="18"/>
                <w:szCs w:val="18"/>
              </w:rPr>
            </w:pPr>
            <w:r w:rsidRPr="00AB7694">
              <w:rPr>
                <w:rFonts w:ascii="Arial" w:hAnsi="Arial" w:cs="Arial"/>
                <w:sz w:val="18"/>
                <w:szCs w:val="18"/>
              </w:rPr>
              <w:t>121 - 141</w:t>
            </w:r>
          </w:p>
        </w:tc>
        <w:tc>
          <w:tcPr>
            <w:tcW w:w="12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4121F" w:rsidRPr="00AB7694" w:rsidRDefault="0004121F">
            <w:pPr>
              <w:autoSpaceDE w:val="0"/>
              <w:autoSpaceDN w:val="0"/>
              <w:jc w:val="right"/>
              <w:rPr>
                <w:rFonts w:ascii="Arial" w:hAnsi="Arial" w:cs="Arial"/>
                <w:sz w:val="18"/>
                <w:szCs w:val="18"/>
              </w:rPr>
            </w:pPr>
            <w:r w:rsidRPr="00AB7694">
              <w:rPr>
                <w:rFonts w:ascii="Arial" w:hAnsi="Arial" w:cs="Arial"/>
                <w:sz w:val="18"/>
                <w:szCs w:val="18"/>
              </w:rPr>
              <w:t>136 - 157</w:t>
            </w:r>
          </w:p>
        </w:tc>
        <w:tc>
          <w:tcPr>
            <w:tcW w:w="12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4121F" w:rsidRPr="00AB7694" w:rsidRDefault="0004121F">
            <w:pPr>
              <w:autoSpaceDE w:val="0"/>
              <w:autoSpaceDN w:val="0"/>
              <w:jc w:val="right"/>
              <w:rPr>
                <w:rFonts w:ascii="Arial" w:hAnsi="Arial" w:cs="Arial"/>
                <w:sz w:val="18"/>
                <w:szCs w:val="18"/>
              </w:rPr>
            </w:pPr>
            <w:r w:rsidRPr="00AB7694">
              <w:rPr>
                <w:rFonts w:ascii="Arial" w:hAnsi="Arial" w:cs="Arial"/>
                <w:sz w:val="18"/>
                <w:szCs w:val="18"/>
              </w:rPr>
              <w:t>183 - 211</w:t>
            </w:r>
          </w:p>
        </w:tc>
        <w:tc>
          <w:tcPr>
            <w:tcW w:w="11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4121F" w:rsidRPr="00AB7694" w:rsidRDefault="0004121F">
            <w:pPr>
              <w:autoSpaceDE w:val="0"/>
              <w:autoSpaceDN w:val="0"/>
              <w:jc w:val="right"/>
              <w:rPr>
                <w:rFonts w:ascii="Arial" w:hAnsi="Arial" w:cs="Arial"/>
                <w:sz w:val="18"/>
                <w:szCs w:val="18"/>
              </w:rPr>
            </w:pPr>
            <w:r w:rsidRPr="00AB7694">
              <w:rPr>
                <w:rFonts w:ascii="Arial" w:hAnsi="Arial" w:cs="Arial"/>
                <w:sz w:val="18"/>
                <w:szCs w:val="18"/>
              </w:rPr>
              <w:t>97 - 106</w:t>
            </w:r>
          </w:p>
        </w:tc>
      </w:tr>
      <w:tr w:rsidR="0004121F" w:rsidTr="0004121F">
        <w:trPr>
          <w:trHeight w:val="202"/>
          <w:jc w:val="center"/>
        </w:trPr>
        <w:tc>
          <w:tcPr>
            <w:tcW w:w="1974"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04121F" w:rsidRPr="00AB7694" w:rsidRDefault="0004121F">
            <w:pPr>
              <w:jc w:val="right"/>
              <w:rPr>
                <w:rFonts w:ascii="Arial" w:hAnsi="Arial" w:cs="Arial"/>
                <w:color w:val="000000"/>
                <w:sz w:val="18"/>
                <w:szCs w:val="18"/>
              </w:rPr>
            </w:pPr>
            <w:r w:rsidRPr="00AB7694">
              <w:rPr>
                <w:rFonts w:ascii="Arial" w:hAnsi="Arial" w:cs="Arial"/>
                <w:color w:val="000000"/>
                <w:sz w:val="18"/>
                <w:szCs w:val="18"/>
              </w:rPr>
              <w:t>ab 55.001</w:t>
            </w:r>
          </w:p>
        </w:tc>
        <w:tc>
          <w:tcPr>
            <w:tcW w:w="102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4121F" w:rsidRPr="00AB7694" w:rsidRDefault="0004121F">
            <w:pPr>
              <w:autoSpaceDE w:val="0"/>
              <w:autoSpaceDN w:val="0"/>
              <w:jc w:val="right"/>
              <w:rPr>
                <w:rFonts w:ascii="Arial" w:hAnsi="Arial" w:cs="Arial"/>
                <w:sz w:val="18"/>
                <w:szCs w:val="18"/>
              </w:rPr>
            </w:pPr>
            <w:r w:rsidRPr="00AB7694">
              <w:rPr>
                <w:rFonts w:ascii="Arial" w:hAnsi="Arial" w:cs="Arial"/>
                <w:sz w:val="18"/>
                <w:szCs w:val="18"/>
              </w:rPr>
              <w:t>128 - 145</w:t>
            </w:r>
          </w:p>
        </w:tc>
        <w:tc>
          <w:tcPr>
            <w:tcW w:w="102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4121F" w:rsidRPr="00AB7694" w:rsidRDefault="0004121F">
            <w:pPr>
              <w:autoSpaceDE w:val="0"/>
              <w:autoSpaceDN w:val="0"/>
              <w:jc w:val="right"/>
              <w:rPr>
                <w:rFonts w:ascii="Arial" w:hAnsi="Arial" w:cs="Arial"/>
                <w:sz w:val="18"/>
                <w:szCs w:val="18"/>
              </w:rPr>
            </w:pPr>
            <w:r w:rsidRPr="00AB7694">
              <w:rPr>
                <w:rFonts w:ascii="Arial" w:hAnsi="Arial" w:cs="Arial"/>
                <w:sz w:val="18"/>
                <w:szCs w:val="18"/>
              </w:rPr>
              <w:t>214 - 242</w:t>
            </w:r>
          </w:p>
        </w:tc>
        <w:tc>
          <w:tcPr>
            <w:tcW w:w="11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4121F" w:rsidRPr="00AB7694" w:rsidRDefault="0004121F">
            <w:pPr>
              <w:autoSpaceDE w:val="0"/>
              <w:autoSpaceDN w:val="0"/>
              <w:jc w:val="right"/>
              <w:rPr>
                <w:rFonts w:ascii="Arial" w:hAnsi="Arial" w:cs="Arial"/>
                <w:sz w:val="18"/>
                <w:szCs w:val="18"/>
              </w:rPr>
            </w:pPr>
            <w:r w:rsidRPr="00AB7694">
              <w:rPr>
                <w:rFonts w:ascii="Arial" w:hAnsi="Arial" w:cs="Arial"/>
                <w:sz w:val="18"/>
                <w:szCs w:val="18"/>
              </w:rPr>
              <w:t>252 - 285</w:t>
            </w:r>
          </w:p>
        </w:tc>
        <w:tc>
          <w:tcPr>
            <w:tcW w:w="12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4121F" w:rsidRPr="00AB7694" w:rsidRDefault="0004121F">
            <w:pPr>
              <w:autoSpaceDE w:val="0"/>
              <w:autoSpaceDN w:val="0"/>
              <w:jc w:val="right"/>
              <w:rPr>
                <w:rFonts w:ascii="Arial" w:hAnsi="Arial" w:cs="Arial"/>
                <w:sz w:val="18"/>
                <w:szCs w:val="18"/>
              </w:rPr>
            </w:pPr>
            <w:r w:rsidRPr="00AB7694">
              <w:rPr>
                <w:rFonts w:ascii="Arial" w:hAnsi="Arial" w:cs="Arial"/>
                <w:sz w:val="18"/>
                <w:szCs w:val="18"/>
              </w:rPr>
              <w:t>298 - 334</w:t>
            </w:r>
          </w:p>
        </w:tc>
        <w:tc>
          <w:tcPr>
            <w:tcW w:w="12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4121F" w:rsidRPr="00AB7694" w:rsidRDefault="0004121F">
            <w:pPr>
              <w:autoSpaceDE w:val="0"/>
              <w:autoSpaceDN w:val="0"/>
              <w:jc w:val="right"/>
              <w:rPr>
                <w:rFonts w:ascii="Arial" w:hAnsi="Arial" w:cs="Arial"/>
                <w:sz w:val="18"/>
                <w:szCs w:val="18"/>
              </w:rPr>
            </w:pPr>
            <w:r w:rsidRPr="00AB7694">
              <w:rPr>
                <w:rFonts w:ascii="Arial" w:hAnsi="Arial" w:cs="Arial"/>
                <w:sz w:val="18"/>
                <w:szCs w:val="18"/>
              </w:rPr>
              <w:t>141 - 160</w:t>
            </w:r>
          </w:p>
        </w:tc>
        <w:tc>
          <w:tcPr>
            <w:tcW w:w="12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4121F" w:rsidRPr="00AB7694" w:rsidRDefault="0004121F">
            <w:pPr>
              <w:autoSpaceDE w:val="0"/>
              <w:autoSpaceDN w:val="0"/>
              <w:jc w:val="right"/>
              <w:rPr>
                <w:rFonts w:ascii="Arial" w:hAnsi="Arial" w:cs="Arial"/>
                <w:sz w:val="18"/>
                <w:szCs w:val="18"/>
              </w:rPr>
            </w:pPr>
            <w:r w:rsidRPr="00AB7694">
              <w:rPr>
                <w:rFonts w:ascii="Arial" w:hAnsi="Arial" w:cs="Arial"/>
                <w:sz w:val="18"/>
                <w:szCs w:val="18"/>
              </w:rPr>
              <w:t>157 - 178</w:t>
            </w:r>
          </w:p>
        </w:tc>
        <w:tc>
          <w:tcPr>
            <w:tcW w:w="12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4121F" w:rsidRPr="00AB7694" w:rsidRDefault="0004121F">
            <w:pPr>
              <w:autoSpaceDE w:val="0"/>
              <w:autoSpaceDN w:val="0"/>
              <w:jc w:val="right"/>
              <w:rPr>
                <w:rFonts w:ascii="Arial" w:hAnsi="Arial" w:cs="Arial"/>
                <w:sz w:val="18"/>
                <w:szCs w:val="18"/>
              </w:rPr>
            </w:pPr>
            <w:r w:rsidRPr="00AB7694">
              <w:rPr>
                <w:rFonts w:ascii="Arial" w:hAnsi="Arial" w:cs="Arial"/>
                <w:sz w:val="18"/>
                <w:szCs w:val="18"/>
              </w:rPr>
              <w:t>211 - 239</w:t>
            </w:r>
          </w:p>
        </w:tc>
        <w:tc>
          <w:tcPr>
            <w:tcW w:w="11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4121F" w:rsidRPr="00AB7694" w:rsidRDefault="0004121F">
            <w:pPr>
              <w:autoSpaceDE w:val="0"/>
              <w:autoSpaceDN w:val="0"/>
              <w:jc w:val="right"/>
              <w:rPr>
                <w:rFonts w:ascii="Arial" w:hAnsi="Arial" w:cs="Arial"/>
                <w:sz w:val="18"/>
                <w:szCs w:val="18"/>
              </w:rPr>
            </w:pPr>
            <w:r w:rsidRPr="00AB7694">
              <w:rPr>
                <w:rFonts w:ascii="Arial" w:hAnsi="Arial" w:cs="Arial"/>
                <w:sz w:val="18"/>
                <w:szCs w:val="18"/>
              </w:rPr>
              <w:t>106 - 114</w:t>
            </w:r>
          </w:p>
        </w:tc>
      </w:tr>
      <w:tr w:rsidR="0004121F" w:rsidTr="0004121F">
        <w:trPr>
          <w:trHeight w:val="202"/>
          <w:jc w:val="center"/>
        </w:trPr>
        <w:tc>
          <w:tcPr>
            <w:tcW w:w="1974"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04121F" w:rsidRPr="00AB7694" w:rsidRDefault="0004121F">
            <w:pPr>
              <w:jc w:val="right"/>
              <w:rPr>
                <w:rFonts w:ascii="Arial" w:hAnsi="Arial" w:cs="Arial"/>
                <w:color w:val="000000"/>
                <w:sz w:val="18"/>
                <w:szCs w:val="18"/>
              </w:rPr>
            </w:pPr>
            <w:r w:rsidRPr="00AB7694">
              <w:rPr>
                <w:rFonts w:ascii="Arial" w:hAnsi="Arial" w:cs="Arial"/>
                <w:color w:val="000000"/>
                <w:sz w:val="18"/>
                <w:szCs w:val="18"/>
              </w:rPr>
              <w:t>ab 60.001</w:t>
            </w:r>
          </w:p>
        </w:tc>
        <w:tc>
          <w:tcPr>
            <w:tcW w:w="102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4121F" w:rsidRPr="00AB7694" w:rsidRDefault="0004121F">
            <w:pPr>
              <w:autoSpaceDE w:val="0"/>
              <w:autoSpaceDN w:val="0"/>
              <w:jc w:val="right"/>
              <w:rPr>
                <w:rFonts w:ascii="Arial" w:hAnsi="Arial" w:cs="Arial"/>
                <w:sz w:val="18"/>
                <w:szCs w:val="18"/>
              </w:rPr>
            </w:pPr>
            <w:r w:rsidRPr="00AB7694">
              <w:rPr>
                <w:rFonts w:ascii="Arial" w:hAnsi="Arial" w:cs="Arial"/>
                <w:sz w:val="18"/>
                <w:szCs w:val="18"/>
              </w:rPr>
              <w:t xml:space="preserve">145 - 162 </w:t>
            </w:r>
          </w:p>
        </w:tc>
        <w:tc>
          <w:tcPr>
            <w:tcW w:w="102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4121F" w:rsidRPr="00AB7694" w:rsidRDefault="0004121F">
            <w:pPr>
              <w:autoSpaceDE w:val="0"/>
              <w:autoSpaceDN w:val="0"/>
              <w:jc w:val="right"/>
              <w:rPr>
                <w:rFonts w:ascii="Arial" w:hAnsi="Arial" w:cs="Arial"/>
                <w:sz w:val="18"/>
                <w:szCs w:val="18"/>
              </w:rPr>
            </w:pPr>
            <w:r w:rsidRPr="00AB7694">
              <w:rPr>
                <w:rFonts w:ascii="Arial" w:hAnsi="Arial" w:cs="Arial"/>
                <w:sz w:val="18"/>
                <w:szCs w:val="18"/>
              </w:rPr>
              <w:t>242 - 271</w:t>
            </w:r>
          </w:p>
        </w:tc>
        <w:tc>
          <w:tcPr>
            <w:tcW w:w="11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4121F" w:rsidRPr="00AB7694" w:rsidRDefault="0004121F">
            <w:pPr>
              <w:autoSpaceDE w:val="0"/>
              <w:autoSpaceDN w:val="0"/>
              <w:jc w:val="right"/>
              <w:rPr>
                <w:rFonts w:ascii="Arial" w:hAnsi="Arial" w:cs="Arial"/>
                <w:sz w:val="18"/>
                <w:szCs w:val="18"/>
              </w:rPr>
            </w:pPr>
            <w:r w:rsidRPr="00AB7694">
              <w:rPr>
                <w:rFonts w:ascii="Arial" w:hAnsi="Arial" w:cs="Arial"/>
                <w:sz w:val="18"/>
                <w:szCs w:val="18"/>
              </w:rPr>
              <w:t>285 - 318</w:t>
            </w:r>
          </w:p>
        </w:tc>
        <w:tc>
          <w:tcPr>
            <w:tcW w:w="12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4121F" w:rsidRPr="00AB7694" w:rsidRDefault="0004121F">
            <w:pPr>
              <w:autoSpaceDE w:val="0"/>
              <w:autoSpaceDN w:val="0"/>
              <w:jc w:val="right"/>
              <w:rPr>
                <w:rFonts w:ascii="Arial" w:hAnsi="Arial" w:cs="Arial"/>
                <w:sz w:val="18"/>
                <w:szCs w:val="18"/>
              </w:rPr>
            </w:pPr>
            <w:r w:rsidRPr="00AB7694">
              <w:rPr>
                <w:rFonts w:ascii="Arial" w:hAnsi="Arial" w:cs="Arial"/>
                <w:sz w:val="18"/>
                <w:szCs w:val="18"/>
              </w:rPr>
              <w:t>334 - 370</w:t>
            </w:r>
          </w:p>
        </w:tc>
        <w:tc>
          <w:tcPr>
            <w:tcW w:w="12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4121F" w:rsidRPr="00AB7694" w:rsidRDefault="0004121F">
            <w:pPr>
              <w:autoSpaceDE w:val="0"/>
              <w:autoSpaceDN w:val="0"/>
              <w:jc w:val="right"/>
              <w:rPr>
                <w:rFonts w:ascii="Arial" w:hAnsi="Arial" w:cs="Arial"/>
                <w:sz w:val="18"/>
                <w:szCs w:val="18"/>
              </w:rPr>
            </w:pPr>
            <w:r w:rsidRPr="00AB7694">
              <w:rPr>
                <w:rFonts w:ascii="Arial" w:hAnsi="Arial" w:cs="Arial"/>
                <w:sz w:val="18"/>
                <w:szCs w:val="18"/>
              </w:rPr>
              <w:t>160 - 180</w:t>
            </w:r>
          </w:p>
        </w:tc>
        <w:tc>
          <w:tcPr>
            <w:tcW w:w="12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4121F" w:rsidRPr="00AB7694" w:rsidRDefault="0004121F">
            <w:pPr>
              <w:autoSpaceDE w:val="0"/>
              <w:autoSpaceDN w:val="0"/>
              <w:jc w:val="right"/>
              <w:rPr>
                <w:rFonts w:ascii="Arial" w:hAnsi="Arial" w:cs="Arial"/>
                <w:sz w:val="18"/>
                <w:szCs w:val="18"/>
              </w:rPr>
            </w:pPr>
            <w:r w:rsidRPr="00AB7694">
              <w:rPr>
                <w:rFonts w:ascii="Arial" w:hAnsi="Arial" w:cs="Arial"/>
                <w:sz w:val="18"/>
                <w:szCs w:val="18"/>
              </w:rPr>
              <w:t>178 - 199</w:t>
            </w:r>
          </w:p>
        </w:tc>
        <w:tc>
          <w:tcPr>
            <w:tcW w:w="12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4121F" w:rsidRPr="00AB7694" w:rsidRDefault="0004121F">
            <w:pPr>
              <w:autoSpaceDE w:val="0"/>
              <w:autoSpaceDN w:val="0"/>
              <w:jc w:val="right"/>
              <w:rPr>
                <w:rFonts w:ascii="Arial" w:hAnsi="Arial" w:cs="Arial"/>
                <w:sz w:val="18"/>
                <w:szCs w:val="18"/>
              </w:rPr>
            </w:pPr>
            <w:r w:rsidRPr="00AB7694">
              <w:rPr>
                <w:rFonts w:ascii="Arial" w:hAnsi="Arial" w:cs="Arial"/>
                <w:sz w:val="18"/>
                <w:szCs w:val="18"/>
              </w:rPr>
              <w:t>239 - 268</w:t>
            </w:r>
          </w:p>
        </w:tc>
        <w:tc>
          <w:tcPr>
            <w:tcW w:w="11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4121F" w:rsidRPr="00AB7694" w:rsidRDefault="0004121F">
            <w:pPr>
              <w:autoSpaceDE w:val="0"/>
              <w:autoSpaceDN w:val="0"/>
              <w:jc w:val="right"/>
              <w:rPr>
                <w:rFonts w:ascii="Arial" w:hAnsi="Arial" w:cs="Arial"/>
                <w:sz w:val="18"/>
                <w:szCs w:val="18"/>
              </w:rPr>
            </w:pPr>
            <w:r w:rsidRPr="00AB7694">
              <w:rPr>
                <w:rFonts w:ascii="Arial" w:hAnsi="Arial" w:cs="Arial"/>
                <w:sz w:val="18"/>
                <w:szCs w:val="18"/>
              </w:rPr>
              <w:t>114 - 123</w:t>
            </w:r>
          </w:p>
        </w:tc>
      </w:tr>
      <w:tr w:rsidR="0004121F" w:rsidTr="0004121F">
        <w:trPr>
          <w:trHeight w:val="202"/>
          <w:jc w:val="center"/>
        </w:trPr>
        <w:tc>
          <w:tcPr>
            <w:tcW w:w="1974"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04121F" w:rsidRPr="00AB7694" w:rsidRDefault="0004121F">
            <w:pPr>
              <w:jc w:val="right"/>
              <w:rPr>
                <w:rFonts w:ascii="Arial" w:hAnsi="Arial" w:cs="Arial"/>
                <w:color w:val="000000"/>
                <w:sz w:val="18"/>
                <w:szCs w:val="18"/>
              </w:rPr>
            </w:pPr>
            <w:r w:rsidRPr="00AB7694">
              <w:rPr>
                <w:rFonts w:ascii="Arial" w:hAnsi="Arial" w:cs="Arial"/>
                <w:color w:val="000000"/>
                <w:sz w:val="18"/>
                <w:szCs w:val="18"/>
              </w:rPr>
              <w:t>ab 65.001</w:t>
            </w:r>
          </w:p>
        </w:tc>
        <w:tc>
          <w:tcPr>
            <w:tcW w:w="102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4121F" w:rsidRPr="00AB7694" w:rsidRDefault="0004121F">
            <w:pPr>
              <w:autoSpaceDE w:val="0"/>
              <w:autoSpaceDN w:val="0"/>
              <w:jc w:val="right"/>
              <w:rPr>
                <w:rFonts w:ascii="Arial" w:hAnsi="Arial" w:cs="Arial"/>
                <w:sz w:val="18"/>
                <w:szCs w:val="18"/>
              </w:rPr>
            </w:pPr>
            <w:r w:rsidRPr="00AB7694">
              <w:rPr>
                <w:rFonts w:ascii="Arial" w:hAnsi="Arial" w:cs="Arial"/>
                <w:sz w:val="18"/>
                <w:szCs w:val="18"/>
              </w:rPr>
              <w:t>162 - 179</w:t>
            </w:r>
          </w:p>
        </w:tc>
        <w:tc>
          <w:tcPr>
            <w:tcW w:w="102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4121F" w:rsidRPr="00AB7694" w:rsidRDefault="0004121F">
            <w:pPr>
              <w:autoSpaceDE w:val="0"/>
              <w:autoSpaceDN w:val="0"/>
              <w:jc w:val="right"/>
              <w:rPr>
                <w:rFonts w:ascii="Arial" w:hAnsi="Arial" w:cs="Arial"/>
                <w:sz w:val="18"/>
                <w:szCs w:val="18"/>
              </w:rPr>
            </w:pPr>
            <w:r w:rsidRPr="00AB7694">
              <w:rPr>
                <w:rFonts w:ascii="Arial" w:hAnsi="Arial" w:cs="Arial"/>
                <w:sz w:val="18"/>
                <w:szCs w:val="18"/>
              </w:rPr>
              <w:t>271 - 300</w:t>
            </w:r>
          </w:p>
        </w:tc>
        <w:tc>
          <w:tcPr>
            <w:tcW w:w="11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4121F" w:rsidRPr="00AB7694" w:rsidRDefault="0004121F">
            <w:pPr>
              <w:autoSpaceDE w:val="0"/>
              <w:autoSpaceDN w:val="0"/>
              <w:jc w:val="right"/>
              <w:rPr>
                <w:rFonts w:ascii="Arial" w:hAnsi="Arial" w:cs="Arial"/>
                <w:sz w:val="18"/>
                <w:szCs w:val="18"/>
              </w:rPr>
            </w:pPr>
            <w:r w:rsidRPr="00AB7694">
              <w:rPr>
                <w:rFonts w:ascii="Arial" w:hAnsi="Arial" w:cs="Arial"/>
                <w:sz w:val="18"/>
                <w:szCs w:val="18"/>
              </w:rPr>
              <w:t>318 - 350</w:t>
            </w:r>
          </w:p>
        </w:tc>
        <w:tc>
          <w:tcPr>
            <w:tcW w:w="12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4121F" w:rsidRPr="00AB7694" w:rsidRDefault="0004121F">
            <w:pPr>
              <w:autoSpaceDE w:val="0"/>
              <w:autoSpaceDN w:val="0"/>
              <w:jc w:val="right"/>
              <w:rPr>
                <w:rFonts w:ascii="Arial" w:hAnsi="Arial" w:cs="Arial"/>
                <w:sz w:val="18"/>
                <w:szCs w:val="18"/>
              </w:rPr>
            </w:pPr>
            <w:r w:rsidRPr="00AB7694">
              <w:rPr>
                <w:rFonts w:ascii="Arial" w:hAnsi="Arial" w:cs="Arial"/>
                <w:sz w:val="18"/>
                <w:szCs w:val="18"/>
              </w:rPr>
              <w:t>370 - 405</w:t>
            </w:r>
          </w:p>
        </w:tc>
        <w:tc>
          <w:tcPr>
            <w:tcW w:w="12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4121F" w:rsidRPr="00AB7694" w:rsidRDefault="0004121F">
            <w:pPr>
              <w:autoSpaceDE w:val="0"/>
              <w:autoSpaceDN w:val="0"/>
              <w:jc w:val="right"/>
              <w:rPr>
                <w:rFonts w:ascii="Arial" w:hAnsi="Arial" w:cs="Arial"/>
                <w:sz w:val="18"/>
                <w:szCs w:val="18"/>
              </w:rPr>
            </w:pPr>
            <w:r w:rsidRPr="00AB7694">
              <w:rPr>
                <w:rFonts w:ascii="Arial" w:hAnsi="Arial" w:cs="Arial"/>
                <w:sz w:val="18"/>
                <w:szCs w:val="18"/>
              </w:rPr>
              <w:t>180 - 200</w:t>
            </w:r>
          </w:p>
        </w:tc>
        <w:tc>
          <w:tcPr>
            <w:tcW w:w="12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4121F" w:rsidRPr="00AB7694" w:rsidRDefault="0004121F">
            <w:pPr>
              <w:autoSpaceDE w:val="0"/>
              <w:autoSpaceDN w:val="0"/>
              <w:jc w:val="right"/>
              <w:rPr>
                <w:rFonts w:ascii="Arial" w:hAnsi="Arial" w:cs="Arial"/>
                <w:sz w:val="18"/>
                <w:szCs w:val="18"/>
              </w:rPr>
            </w:pPr>
            <w:r w:rsidRPr="00AB7694">
              <w:rPr>
                <w:rFonts w:ascii="Arial" w:hAnsi="Arial" w:cs="Arial"/>
                <w:sz w:val="18"/>
                <w:szCs w:val="18"/>
              </w:rPr>
              <w:t>199 - 220</w:t>
            </w:r>
          </w:p>
        </w:tc>
        <w:tc>
          <w:tcPr>
            <w:tcW w:w="12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4121F" w:rsidRPr="00AB7694" w:rsidRDefault="0004121F">
            <w:pPr>
              <w:autoSpaceDE w:val="0"/>
              <w:autoSpaceDN w:val="0"/>
              <w:jc w:val="right"/>
              <w:rPr>
                <w:rFonts w:ascii="Arial" w:hAnsi="Arial" w:cs="Arial"/>
                <w:sz w:val="18"/>
                <w:szCs w:val="18"/>
              </w:rPr>
            </w:pPr>
            <w:r w:rsidRPr="00AB7694">
              <w:rPr>
                <w:rFonts w:ascii="Arial" w:hAnsi="Arial" w:cs="Arial"/>
                <w:sz w:val="18"/>
                <w:szCs w:val="18"/>
              </w:rPr>
              <w:t>268 - 296</w:t>
            </w:r>
          </w:p>
        </w:tc>
        <w:tc>
          <w:tcPr>
            <w:tcW w:w="11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4121F" w:rsidRPr="00AB7694" w:rsidRDefault="0004121F">
            <w:pPr>
              <w:autoSpaceDE w:val="0"/>
              <w:autoSpaceDN w:val="0"/>
              <w:jc w:val="right"/>
              <w:rPr>
                <w:rFonts w:ascii="Arial" w:hAnsi="Arial" w:cs="Arial"/>
                <w:sz w:val="18"/>
                <w:szCs w:val="18"/>
              </w:rPr>
            </w:pPr>
            <w:r w:rsidRPr="00AB7694">
              <w:rPr>
                <w:rFonts w:ascii="Arial" w:hAnsi="Arial" w:cs="Arial"/>
                <w:sz w:val="18"/>
                <w:szCs w:val="18"/>
              </w:rPr>
              <w:t>123 - 132</w:t>
            </w:r>
          </w:p>
        </w:tc>
      </w:tr>
      <w:tr w:rsidR="0004121F" w:rsidTr="0004121F">
        <w:trPr>
          <w:trHeight w:val="202"/>
          <w:jc w:val="center"/>
        </w:trPr>
        <w:tc>
          <w:tcPr>
            <w:tcW w:w="1974"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04121F" w:rsidRPr="00AB7694" w:rsidRDefault="0004121F">
            <w:pPr>
              <w:jc w:val="right"/>
              <w:rPr>
                <w:rFonts w:ascii="Arial" w:hAnsi="Arial" w:cs="Arial"/>
                <w:color w:val="000000"/>
                <w:sz w:val="18"/>
                <w:szCs w:val="18"/>
              </w:rPr>
            </w:pPr>
            <w:r w:rsidRPr="00AB7694">
              <w:rPr>
                <w:rFonts w:ascii="Arial" w:hAnsi="Arial" w:cs="Arial"/>
                <w:color w:val="000000"/>
                <w:sz w:val="18"/>
                <w:szCs w:val="18"/>
              </w:rPr>
              <w:t>ab 70.001</w:t>
            </w:r>
          </w:p>
        </w:tc>
        <w:tc>
          <w:tcPr>
            <w:tcW w:w="102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4121F" w:rsidRPr="00AB7694" w:rsidRDefault="0004121F">
            <w:pPr>
              <w:autoSpaceDE w:val="0"/>
              <w:autoSpaceDN w:val="0"/>
              <w:jc w:val="right"/>
              <w:rPr>
                <w:rFonts w:ascii="Arial" w:hAnsi="Arial" w:cs="Arial"/>
                <w:sz w:val="18"/>
                <w:szCs w:val="18"/>
              </w:rPr>
            </w:pPr>
            <w:r w:rsidRPr="00AB7694">
              <w:rPr>
                <w:rFonts w:ascii="Arial" w:hAnsi="Arial" w:cs="Arial"/>
                <w:sz w:val="18"/>
                <w:szCs w:val="18"/>
              </w:rPr>
              <w:t>179 - 196</w:t>
            </w:r>
          </w:p>
        </w:tc>
        <w:tc>
          <w:tcPr>
            <w:tcW w:w="102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4121F" w:rsidRPr="00AB7694" w:rsidRDefault="0004121F">
            <w:pPr>
              <w:autoSpaceDE w:val="0"/>
              <w:autoSpaceDN w:val="0"/>
              <w:jc w:val="right"/>
              <w:rPr>
                <w:rFonts w:ascii="Arial" w:hAnsi="Arial" w:cs="Arial"/>
                <w:sz w:val="18"/>
                <w:szCs w:val="18"/>
              </w:rPr>
            </w:pPr>
            <w:r w:rsidRPr="00AB7694">
              <w:rPr>
                <w:rFonts w:ascii="Arial" w:hAnsi="Arial" w:cs="Arial"/>
                <w:sz w:val="18"/>
                <w:szCs w:val="18"/>
              </w:rPr>
              <w:t>300 - 328</w:t>
            </w:r>
          </w:p>
        </w:tc>
        <w:tc>
          <w:tcPr>
            <w:tcW w:w="11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4121F" w:rsidRPr="00AB7694" w:rsidRDefault="0004121F">
            <w:pPr>
              <w:autoSpaceDE w:val="0"/>
              <w:autoSpaceDN w:val="0"/>
              <w:jc w:val="right"/>
              <w:rPr>
                <w:rFonts w:ascii="Arial" w:hAnsi="Arial" w:cs="Arial"/>
                <w:sz w:val="18"/>
                <w:szCs w:val="18"/>
              </w:rPr>
            </w:pPr>
            <w:r w:rsidRPr="00AB7694">
              <w:rPr>
                <w:rFonts w:ascii="Arial" w:hAnsi="Arial" w:cs="Arial"/>
                <w:sz w:val="18"/>
                <w:szCs w:val="18"/>
              </w:rPr>
              <w:t>350 - 383</w:t>
            </w:r>
          </w:p>
        </w:tc>
        <w:tc>
          <w:tcPr>
            <w:tcW w:w="12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4121F" w:rsidRPr="00AB7694" w:rsidRDefault="0004121F">
            <w:pPr>
              <w:autoSpaceDE w:val="0"/>
              <w:autoSpaceDN w:val="0"/>
              <w:jc w:val="right"/>
              <w:rPr>
                <w:rFonts w:ascii="Arial" w:hAnsi="Arial" w:cs="Arial"/>
                <w:sz w:val="18"/>
                <w:szCs w:val="18"/>
              </w:rPr>
            </w:pPr>
            <w:r w:rsidRPr="00AB7694">
              <w:rPr>
                <w:rFonts w:ascii="Arial" w:hAnsi="Arial" w:cs="Arial"/>
                <w:sz w:val="18"/>
                <w:szCs w:val="18"/>
              </w:rPr>
              <w:t>405 - 441</w:t>
            </w:r>
          </w:p>
        </w:tc>
        <w:tc>
          <w:tcPr>
            <w:tcW w:w="12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4121F" w:rsidRPr="00AB7694" w:rsidRDefault="0004121F">
            <w:pPr>
              <w:autoSpaceDE w:val="0"/>
              <w:autoSpaceDN w:val="0"/>
              <w:jc w:val="right"/>
              <w:rPr>
                <w:rFonts w:ascii="Arial" w:hAnsi="Arial" w:cs="Arial"/>
                <w:sz w:val="18"/>
                <w:szCs w:val="18"/>
              </w:rPr>
            </w:pPr>
            <w:r w:rsidRPr="00AB7694">
              <w:rPr>
                <w:rFonts w:ascii="Arial" w:hAnsi="Arial" w:cs="Arial"/>
                <w:sz w:val="18"/>
                <w:szCs w:val="18"/>
              </w:rPr>
              <w:t>200 - 219</w:t>
            </w:r>
          </w:p>
        </w:tc>
        <w:tc>
          <w:tcPr>
            <w:tcW w:w="12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4121F" w:rsidRPr="00AB7694" w:rsidRDefault="0004121F">
            <w:pPr>
              <w:autoSpaceDE w:val="0"/>
              <w:autoSpaceDN w:val="0"/>
              <w:jc w:val="right"/>
              <w:rPr>
                <w:rFonts w:ascii="Arial" w:hAnsi="Arial" w:cs="Arial"/>
                <w:sz w:val="18"/>
                <w:szCs w:val="18"/>
              </w:rPr>
            </w:pPr>
            <w:r w:rsidRPr="00AB7694">
              <w:rPr>
                <w:rFonts w:ascii="Arial" w:hAnsi="Arial" w:cs="Arial"/>
                <w:sz w:val="18"/>
                <w:szCs w:val="18"/>
              </w:rPr>
              <w:t>220 - 241</w:t>
            </w:r>
          </w:p>
        </w:tc>
        <w:tc>
          <w:tcPr>
            <w:tcW w:w="12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4121F" w:rsidRPr="00AB7694" w:rsidRDefault="0004121F">
            <w:pPr>
              <w:autoSpaceDE w:val="0"/>
              <w:autoSpaceDN w:val="0"/>
              <w:jc w:val="right"/>
              <w:rPr>
                <w:rFonts w:ascii="Arial" w:hAnsi="Arial" w:cs="Arial"/>
                <w:sz w:val="18"/>
                <w:szCs w:val="18"/>
              </w:rPr>
            </w:pPr>
            <w:r w:rsidRPr="00AB7694">
              <w:rPr>
                <w:rFonts w:ascii="Arial" w:hAnsi="Arial" w:cs="Arial"/>
                <w:sz w:val="18"/>
                <w:szCs w:val="18"/>
              </w:rPr>
              <w:t>296 - 324</w:t>
            </w:r>
          </w:p>
        </w:tc>
        <w:tc>
          <w:tcPr>
            <w:tcW w:w="11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4121F" w:rsidRPr="00AB7694" w:rsidRDefault="0004121F">
            <w:pPr>
              <w:autoSpaceDE w:val="0"/>
              <w:autoSpaceDN w:val="0"/>
              <w:jc w:val="right"/>
              <w:rPr>
                <w:rFonts w:ascii="Arial" w:hAnsi="Arial" w:cs="Arial"/>
                <w:sz w:val="18"/>
                <w:szCs w:val="18"/>
              </w:rPr>
            </w:pPr>
            <w:r w:rsidRPr="00AB7694">
              <w:rPr>
                <w:rFonts w:ascii="Arial" w:hAnsi="Arial" w:cs="Arial"/>
                <w:sz w:val="18"/>
                <w:szCs w:val="18"/>
              </w:rPr>
              <w:t>132 - 141</w:t>
            </w:r>
          </w:p>
        </w:tc>
      </w:tr>
      <w:tr w:rsidR="0004121F" w:rsidTr="0004121F">
        <w:trPr>
          <w:trHeight w:val="202"/>
          <w:jc w:val="center"/>
        </w:trPr>
        <w:tc>
          <w:tcPr>
            <w:tcW w:w="1974"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04121F" w:rsidRPr="00AB7694" w:rsidRDefault="0004121F">
            <w:pPr>
              <w:jc w:val="right"/>
              <w:rPr>
                <w:rFonts w:ascii="Arial" w:hAnsi="Arial" w:cs="Arial"/>
                <w:color w:val="000000"/>
                <w:sz w:val="18"/>
                <w:szCs w:val="18"/>
              </w:rPr>
            </w:pPr>
            <w:r w:rsidRPr="00AB7694">
              <w:rPr>
                <w:rFonts w:ascii="Arial" w:hAnsi="Arial" w:cs="Arial"/>
                <w:color w:val="000000"/>
                <w:sz w:val="18"/>
                <w:szCs w:val="18"/>
              </w:rPr>
              <w:t>ab 75.001</w:t>
            </w:r>
          </w:p>
        </w:tc>
        <w:tc>
          <w:tcPr>
            <w:tcW w:w="102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4121F" w:rsidRPr="00AB7694" w:rsidRDefault="0004121F">
            <w:pPr>
              <w:autoSpaceDE w:val="0"/>
              <w:autoSpaceDN w:val="0"/>
              <w:jc w:val="right"/>
              <w:rPr>
                <w:rFonts w:ascii="Arial" w:hAnsi="Arial" w:cs="Arial"/>
                <w:sz w:val="18"/>
                <w:szCs w:val="18"/>
              </w:rPr>
            </w:pPr>
            <w:r w:rsidRPr="00AB7694">
              <w:rPr>
                <w:rFonts w:ascii="Arial" w:hAnsi="Arial" w:cs="Arial"/>
                <w:sz w:val="18"/>
                <w:szCs w:val="18"/>
              </w:rPr>
              <w:t>196 - 214</w:t>
            </w:r>
          </w:p>
        </w:tc>
        <w:tc>
          <w:tcPr>
            <w:tcW w:w="102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4121F" w:rsidRPr="00AB7694" w:rsidRDefault="0004121F">
            <w:pPr>
              <w:autoSpaceDE w:val="0"/>
              <w:autoSpaceDN w:val="0"/>
              <w:jc w:val="right"/>
              <w:rPr>
                <w:rFonts w:ascii="Arial" w:hAnsi="Arial" w:cs="Arial"/>
                <w:sz w:val="18"/>
                <w:szCs w:val="18"/>
              </w:rPr>
            </w:pPr>
            <w:r w:rsidRPr="00AB7694">
              <w:rPr>
                <w:rFonts w:ascii="Arial" w:hAnsi="Arial" w:cs="Arial"/>
                <w:sz w:val="18"/>
                <w:szCs w:val="18"/>
              </w:rPr>
              <w:t>328 - 357</w:t>
            </w:r>
          </w:p>
        </w:tc>
        <w:tc>
          <w:tcPr>
            <w:tcW w:w="11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4121F" w:rsidRPr="00AB7694" w:rsidRDefault="0004121F">
            <w:pPr>
              <w:autoSpaceDE w:val="0"/>
              <w:autoSpaceDN w:val="0"/>
              <w:jc w:val="right"/>
              <w:rPr>
                <w:rFonts w:ascii="Arial" w:hAnsi="Arial" w:cs="Arial"/>
                <w:sz w:val="18"/>
                <w:szCs w:val="18"/>
              </w:rPr>
            </w:pPr>
            <w:r w:rsidRPr="00AB7694">
              <w:rPr>
                <w:rFonts w:ascii="Arial" w:hAnsi="Arial" w:cs="Arial"/>
                <w:sz w:val="18"/>
                <w:szCs w:val="18"/>
              </w:rPr>
              <w:t>383 - 415</w:t>
            </w:r>
          </w:p>
        </w:tc>
        <w:tc>
          <w:tcPr>
            <w:tcW w:w="12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4121F" w:rsidRPr="00AB7694" w:rsidRDefault="0004121F">
            <w:pPr>
              <w:autoSpaceDE w:val="0"/>
              <w:autoSpaceDN w:val="0"/>
              <w:jc w:val="right"/>
              <w:rPr>
                <w:rFonts w:ascii="Arial" w:hAnsi="Arial" w:cs="Arial"/>
                <w:sz w:val="18"/>
                <w:szCs w:val="18"/>
              </w:rPr>
            </w:pPr>
            <w:r w:rsidRPr="00AB7694">
              <w:rPr>
                <w:rFonts w:ascii="Arial" w:hAnsi="Arial" w:cs="Arial"/>
                <w:sz w:val="18"/>
                <w:szCs w:val="18"/>
              </w:rPr>
              <w:t>441 - 476</w:t>
            </w:r>
          </w:p>
        </w:tc>
        <w:tc>
          <w:tcPr>
            <w:tcW w:w="12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4121F" w:rsidRPr="00AB7694" w:rsidRDefault="0004121F">
            <w:pPr>
              <w:autoSpaceDE w:val="0"/>
              <w:autoSpaceDN w:val="0"/>
              <w:jc w:val="right"/>
              <w:rPr>
                <w:rFonts w:ascii="Arial" w:hAnsi="Arial" w:cs="Arial"/>
                <w:sz w:val="18"/>
                <w:szCs w:val="18"/>
              </w:rPr>
            </w:pPr>
            <w:r w:rsidRPr="00AB7694">
              <w:rPr>
                <w:rFonts w:ascii="Arial" w:hAnsi="Arial" w:cs="Arial"/>
                <w:sz w:val="18"/>
                <w:szCs w:val="18"/>
              </w:rPr>
              <w:t>219 - 239</w:t>
            </w:r>
          </w:p>
        </w:tc>
        <w:tc>
          <w:tcPr>
            <w:tcW w:w="12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4121F" w:rsidRPr="00AB7694" w:rsidRDefault="0004121F">
            <w:pPr>
              <w:autoSpaceDE w:val="0"/>
              <w:autoSpaceDN w:val="0"/>
              <w:jc w:val="right"/>
              <w:rPr>
                <w:rFonts w:ascii="Arial" w:hAnsi="Arial" w:cs="Arial"/>
                <w:sz w:val="18"/>
                <w:szCs w:val="18"/>
              </w:rPr>
            </w:pPr>
            <w:r w:rsidRPr="00AB7694">
              <w:rPr>
                <w:rFonts w:ascii="Arial" w:hAnsi="Arial" w:cs="Arial"/>
                <w:sz w:val="18"/>
                <w:szCs w:val="18"/>
              </w:rPr>
              <w:t>241 - 263</w:t>
            </w:r>
          </w:p>
        </w:tc>
        <w:tc>
          <w:tcPr>
            <w:tcW w:w="12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4121F" w:rsidRPr="00AB7694" w:rsidRDefault="0004121F">
            <w:pPr>
              <w:autoSpaceDE w:val="0"/>
              <w:autoSpaceDN w:val="0"/>
              <w:jc w:val="right"/>
              <w:rPr>
                <w:rFonts w:ascii="Arial" w:hAnsi="Arial" w:cs="Arial"/>
                <w:sz w:val="18"/>
                <w:szCs w:val="18"/>
              </w:rPr>
            </w:pPr>
            <w:r w:rsidRPr="00AB7694">
              <w:rPr>
                <w:rFonts w:ascii="Arial" w:hAnsi="Arial" w:cs="Arial"/>
                <w:sz w:val="18"/>
                <w:szCs w:val="18"/>
              </w:rPr>
              <w:t>324 - 353</w:t>
            </w:r>
          </w:p>
        </w:tc>
        <w:tc>
          <w:tcPr>
            <w:tcW w:w="11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4121F" w:rsidRPr="00AB7694" w:rsidRDefault="0004121F">
            <w:pPr>
              <w:autoSpaceDE w:val="0"/>
              <w:autoSpaceDN w:val="0"/>
              <w:jc w:val="right"/>
              <w:rPr>
                <w:rFonts w:ascii="Arial" w:hAnsi="Arial" w:cs="Arial"/>
                <w:sz w:val="18"/>
                <w:szCs w:val="18"/>
              </w:rPr>
            </w:pPr>
            <w:r w:rsidRPr="00AB7694">
              <w:rPr>
                <w:rFonts w:ascii="Arial" w:hAnsi="Arial" w:cs="Arial"/>
                <w:sz w:val="18"/>
                <w:szCs w:val="18"/>
              </w:rPr>
              <w:t>141 - 150</w:t>
            </w:r>
          </w:p>
        </w:tc>
      </w:tr>
      <w:tr w:rsidR="0004121F" w:rsidTr="0004121F">
        <w:trPr>
          <w:trHeight w:val="202"/>
          <w:jc w:val="center"/>
        </w:trPr>
        <w:tc>
          <w:tcPr>
            <w:tcW w:w="1974"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04121F" w:rsidRPr="00AB7694" w:rsidRDefault="0004121F">
            <w:pPr>
              <w:jc w:val="right"/>
              <w:rPr>
                <w:rFonts w:ascii="Arial" w:hAnsi="Arial" w:cs="Arial"/>
                <w:color w:val="000000"/>
                <w:sz w:val="18"/>
                <w:szCs w:val="18"/>
              </w:rPr>
            </w:pPr>
            <w:r w:rsidRPr="00AB7694">
              <w:rPr>
                <w:rFonts w:ascii="Arial" w:hAnsi="Arial" w:cs="Arial"/>
                <w:color w:val="000000"/>
                <w:sz w:val="18"/>
                <w:szCs w:val="18"/>
              </w:rPr>
              <w:t>ab 80.001</w:t>
            </w:r>
          </w:p>
        </w:tc>
        <w:tc>
          <w:tcPr>
            <w:tcW w:w="102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4121F" w:rsidRPr="00AB7694" w:rsidRDefault="0004121F">
            <w:pPr>
              <w:autoSpaceDE w:val="0"/>
              <w:autoSpaceDN w:val="0"/>
              <w:jc w:val="right"/>
              <w:rPr>
                <w:rFonts w:ascii="Arial" w:hAnsi="Arial" w:cs="Arial"/>
                <w:sz w:val="18"/>
                <w:szCs w:val="18"/>
              </w:rPr>
            </w:pPr>
            <w:r w:rsidRPr="00AB7694">
              <w:rPr>
                <w:rFonts w:ascii="Arial" w:hAnsi="Arial" w:cs="Arial"/>
                <w:sz w:val="18"/>
                <w:szCs w:val="18"/>
              </w:rPr>
              <w:t>214 - 231</w:t>
            </w:r>
          </w:p>
        </w:tc>
        <w:tc>
          <w:tcPr>
            <w:tcW w:w="102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4121F" w:rsidRPr="00AB7694" w:rsidRDefault="0004121F">
            <w:pPr>
              <w:autoSpaceDE w:val="0"/>
              <w:autoSpaceDN w:val="0"/>
              <w:jc w:val="right"/>
              <w:rPr>
                <w:rFonts w:ascii="Arial" w:hAnsi="Arial" w:cs="Arial"/>
                <w:sz w:val="18"/>
                <w:szCs w:val="18"/>
              </w:rPr>
            </w:pPr>
            <w:r w:rsidRPr="00AB7694">
              <w:rPr>
                <w:rFonts w:ascii="Arial" w:hAnsi="Arial" w:cs="Arial"/>
                <w:sz w:val="18"/>
                <w:szCs w:val="18"/>
              </w:rPr>
              <w:t>357 - 385</w:t>
            </w:r>
          </w:p>
        </w:tc>
        <w:tc>
          <w:tcPr>
            <w:tcW w:w="11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4121F" w:rsidRPr="00AB7694" w:rsidRDefault="0004121F">
            <w:pPr>
              <w:autoSpaceDE w:val="0"/>
              <w:autoSpaceDN w:val="0"/>
              <w:jc w:val="right"/>
              <w:rPr>
                <w:rFonts w:ascii="Arial" w:hAnsi="Arial" w:cs="Arial"/>
                <w:sz w:val="18"/>
                <w:szCs w:val="18"/>
              </w:rPr>
            </w:pPr>
            <w:r w:rsidRPr="00AB7694">
              <w:rPr>
                <w:rFonts w:ascii="Arial" w:hAnsi="Arial" w:cs="Arial"/>
                <w:sz w:val="18"/>
                <w:szCs w:val="18"/>
              </w:rPr>
              <w:t>415 - 448</w:t>
            </w:r>
          </w:p>
        </w:tc>
        <w:tc>
          <w:tcPr>
            <w:tcW w:w="12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4121F" w:rsidRPr="00AB7694" w:rsidRDefault="0004121F">
            <w:pPr>
              <w:autoSpaceDE w:val="0"/>
              <w:autoSpaceDN w:val="0"/>
              <w:jc w:val="right"/>
              <w:rPr>
                <w:rFonts w:ascii="Arial" w:hAnsi="Arial" w:cs="Arial"/>
                <w:sz w:val="18"/>
                <w:szCs w:val="18"/>
              </w:rPr>
            </w:pPr>
            <w:r w:rsidRPr="00AB7694">
              <w:rPr>
                <w:rFonts w:ascii="Arial" w:hAnsi="Arial" w:cs="Arial"/>
                <w:sz w:val="18"/>
                <w:szCs w:val="18"/>
              </w:rPr>
              <w:t>476 - 512</w:t>
            </w:r>
          </w:p>
        </w:tc>
        <w:tc>
          <w:tcPr>
            <w:tcW w:w="12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4121F" w:rsidRPr="00AB7694" w:rsidRDefault="0004121F">
            <w:pPr>
              <w:autoSpaceDE w:val="0"/>
              <w:autoSpaceDN w:val="0"/>
              <w:jc w:val="right"/>
              <w:rPr>
                <w:rFonts w:ascii="Arial" w:hAnsi="Arial" w:cs="Arial"/>
                <w:sz w:val="18"/>
                <w:szCs w:val="18"/>
              </w:rPr>
            </w:pPr>
            <w:r w:rsidRPr="00AB7694">
              <w:rPr>
                <w:rFonts w:ascii="Arial" w:hAnsi="Arial" w:cs="Arial"/>
                <w:sz w:val="18"/>
                <w:szCs w:val="18"/>
              </w:rPr>
              <w:t>239 - 258</w:t>
            </w:r>
          </w:p>
        </w:tc>
        <w:tc>
          <w:tcPr>
            <w:tcW w:w="12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4121F" w:rsidRPr="00AB7694" w:rsidRDefault="0004121F">
            <w:pPr>
              <w:autoSpaceDE w:val="0"/>
              <w:autoSpaceDN w:val="0"/>
              <w:jc w:val="right"/>
              <w:rPr>
                <w:rFonts w:ascii="Arial" w:hAnsi="Arial" w:cs="Arial"/>
                <w:sz w:val="18"/>
                <w:szCs w:val="18"/>
              </w:rPr>
            </w:pPr>
            <w:r w:rsidRPr="00AB7694">
              <w:rPr>
                <w:rFonts w:ascii="Arial" w:hAnsi="Arial" w:cs="Arial"/>
                <w:sz w:val="18"/>
                <w:szCs w:val="18"/>
              </w:rPr>
              <w:t>263 - 284</w:t>
            </w:r>
          </w:p>
        </w:tc>
        <w:tc>
          <w:tcPr>
            <w:tcW w:w="12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4121F" w:rsidRPr="00AB7694" w:rsidRDefault="0004121F">
            <w:pPr>
              <w:autoSpaceDE w:val="0"/>
              <w:autoSpaceDN w:val="0"/>
              <w:jc w:val="right"/>
              <w:rPr>
                <w:rFonts w:ascii="Arial" w:hAnsi="Arial" w:cs="Arial"/>
                <w:sz w:val="18"/>
                <w:szCs w:val="18"/>
              </w:rPr>
            </w:pPr>
            <w:r w:rsidRPr="00AB7694">
              <w:rPr>
                <w:rFonts w:ascii="Arial" w:hAnsi="Arial" w:cs="Arial"/>
                <w:sz w:val="18"/>
                <w:szCs w:val="18"/>
              </w:rPr>
              <w:t>353 - 381</w:t>
            </w:r>
          </w:p>
        </w:tc>
        <w:tc>
          <w:tcPr>
            <w:tcW w:w="11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4121F" w:rsidRPr="00AB7694" w:rsidRDefault="0004121F">
            <w:pPr>
              <w:autoSpaceDE w:val="0"/>
              <w:autoSpaceDN w:val="0"/>
              <w:jc w:val="right"/>
              <w:rPr>
                <w:rFonts w:ascii="Arial" w:hAnsi="Arial" w:cs="Arial"/>
                <w:sz w:val="18"/>
                <w:szCs w:val="18"/>
              </w:rPr>
            </w:pPr>
            <w:r w:rsidRPr="00AB7694">
              <w:rPr>
                <w:rFonts w:ascii="Arial" w:hAnsi="Arial" w:cs="Arial"/>
                <w:sz w:val="18"/>
                <w:szCs w:val="18"/>
              </w:rPr>
              <w:t>150 - 159</w:t>
            </w:r>
          </w:p>
        </w:tc>
      </w:tr>
      <w:tr w:rsidR="0004121F" w:rsidTr="0004121F">
        <w:trPr>
          <w:trHeight w:val="202"/>
          <w:jc w:val="center"/>
        </w:trPr>
        <w:tc>
          <w:tcPr>
            <w:tcW w:w="1974"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04121F" w:rsidRPr="00AB7694" w:rsidRDefault="0004121F">
            <w:pPr>
              <w:jc w:val="right"/>
              <w:rPr>
                <w:rFonts w:ascii="Arial" w:hAnsi="Arial" w:cs="Arial"/>
                <w:color w:val="000000"/>
                <w:sz w:val="18"/>
                <w:szCs w:val="18"/>
              </w:rPr>
            </w:pPr>
            <w:r w:rsidRPr="00AB7694">
              <w:rPr>
                <w:rFonts w:ascii="Arial" w:hAnsi="Arial" w:cs="Arial"/>
                <w:color w:val="000000"/>
                <w:sz w:val="18"/>
                <w:szCs w:val="18"/>
              </w:rPr>
              <w:t>ab 85.001</w:t>
            </w:r>
          </w:p>
        </w:tc>
        <w:tc>
          <w:tcPr>
            <w:tcW w:w="102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4121F" w:rsidRPr="00AB7694" w:rsidRDefault="0004121F">
            <w:pPr>
              <w:autoSpaceDE w:val="0"/>
              <w:autoSpaceDN w:val="0"/>
              <w:jc w:val="right"/>
              <w:rPr>
                <w:rFonts w:ascii="Arial" w:hAnsi="Arial" w:cs="Arial"/>
                <w:sz w:val="18"/>
                <w:szCs w:val="18"/>
              </w:rPr>
            </w:pPr>
            <w:r w:rsidRPr="00AB7694">
              <w:rPr>
                <w:rFonts w:ascii="Arial" w:hAnsi="Arial" w:cs="Arial"/>
                <w:sz w:val="18"/>
                <w:szCs w:val="18"/>
              </w:rPr>
              <w:t>231 - 248</w:t>
            </w:r>
          </w:p>
        </w:tc>
        <w:tc>
          <w:tcPr>
            <w:tcW w:w="102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4121F" w:rsidRPr="00AB7694" w:rsidRDefault="0004121F">
            <w:pPr>
              <w:autoSpaceDE w:val="0"/>
              <w:autoSpaceDN w:val="0"/>
              <w:jc w:val="right"/>
              <w:rPr>
                <w:rFonts w:ascii="Arial" w:hAnsi="Arial" w:cs="Arial"/>
                <w:sz w:val="18"/>
                <w:szCs w:val="18"/>
              </w:rPr>
            </w:pPr>
            <w:r w:rsidRPr="00AB7694">
              <w:rPr>
                <w:rFonts w:ascii="Arial" w:hAnsi="Arial" w:cs="Arial"/>
                <w:sz w:val="18"/>
                <w:szCs w:val="18"/>
              </w:rPr>
              <w:t>385 - 414</w:t>
            </w:r>
          </w:p>
        </w:tc>
        <w:tc>
          <w:tcPr>
            <w:tcW w:w="11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4121F" w:rsidRPr="00AB7694" w:rsidRDefault="0004121F">
            <w:pPr>
              <w:autoSpaceDE w:val="0"/>
              <w:autoSpaceDN w:val="0"/>
              <w:jc w:val="right"/>
              <w:rPr>
                <w:rFonts w:ascii="Arial" w:hAnsi="Arial" w:cs="Arial"/>
                <w:sz w:val="18"/>
                <w:szCs w:val="18"/>
              </w:rPr>
            </w:pPr>
            <w:r w:rsidRPr="00AB7694">
              <w:rPr>
                <w:rFonts w:ascii="Arial" w:hAnsi="Arial" w:cs="Arial"/>
                <w:sz w:val="18"/>
                <w:szCs w:val="18"/>
              </w:rPr>
              <w:t>448 - 480</w:t>
            </w:r>
          </w:p>
        </w:tc>
        <w:tc>
          <w:tcPr>
            <w:tcW w:w="12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4121F" w:rsidRPr="00AB7694" w:rsidRDefault="0004121F">
            <w:pPr>
              <w:autoSpaceDE w:val="0"/>
              <w:autoSpaceDN w:val="0"/>
              <w:jc w:val="right"/>
              <w:rPr>
                <w:rFonts w:ascii="Arial" w:hAnsi="Arial" w:cs="Arial"/>
                <w:sz w:val="18"/>
                <w:szCs w:val="18"/>
              </w:rPr>
            </w:pPr>
            <w:r w:rsidRPr="00AB7694">
              <w:rPr>
                <w:rFonts w:ascii="Arial" w:hAnsi="Arial" w:cs="Arial"/>
                <w:sz w:val="18"/>
                <w:szCs w:val="18"/>
              </w:rPr>
              <w:t>512 - 547</w:t>
            </w:r>
          </w:p>
        </w:tc>
        <w:tc>
          <w:tcPr>
            <w:tcW w:w="12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4121F" w:rsidRPr="00AB7694" w:rsidRDefault="0004121F">
            <w:pPr>
              <w:autoSpaceDE w:val="0"/>
              <w:autoSpaceDN w:val="0"/>
              <w:jc w:val="right"/>
              <w:rPr>
                <w:rFonts w:ascii="Arial" w:hAnsi="Arial" w:cs="Arial"/>
                <w:sz w:val="18"/>
                <w:szCs w:val="18"/>
              </w:rPr>
            </w:pPr>
            <w:r w:rsidRPr="00AB7694">
              <w:rPr>
                <w:rFonts w:ascii="Arial" w:hAnsi="Arial" w:cs="Arial"/>
                <w:sz w:val="18"/>
                <w:szCs w:val="18"/>
              </w:rPr>
              <w:t>258 - 278</w:t>
            </w:r>
          </w:p>
        </w:tc>
        <w:tc>
          <w:tcPr>
            <w:tcW w:w="12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4121F" w:rsidRPr="00AB7694" w:rsidRDefault="0004121F">
            <w:pPr>
              <w:autoSpaceDE w:val="0"/>
              <w:autoSpaceDN w:val="0"/>
              <w:jc w:val="right"/>
              <w:rPr>
                <w:rFonts w:ascii="Arial" w:hAnsi="Arial" w:cs="Arial"/>
                <w:sz w:val="18"/>
                <w:szCs w:val="18"/>
              </w:rPr>
            </w:pPr>
            <w:r w:rsidRPr="00AB7694">
              <w:rPr>
                <w:rFonts w:ascii="Arial" w:hAnsi="Arial" w:cs="Arial"/>
                <w:sz w:val="18"/>
                <w:szCs w:val="18"/>
              </w:rPr>
              <w:t>284 - 305</w:t>
            </w:r>
          </w:p>
        </w:tc>
        <w:tc>
          <w:tcPr>
            <w:tcW w:w="12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4121F" w:rsidRPr="00AB7694" w:rsidRDefault="0004121F">
            <w:pPr>
              <w:autoSpaceDE w:val="0"/>
              <w:autoSpaceDN w:val="0"/>
              <w:jc w:val="right"/>
              <w:rPr>
                <w:rFonts w:ascii="Arial" w:hAnsi="Arial" w:cs="Arial"/>
                <w:sz w:val="18"/>
                <w:szCs w:val="18"/>
              </w:rPr>
            </w:pPr>
            <w:r w:rsidRPr="00AB7694">
              <w:rPr>
                <w:rFonts w:ascii="Arial" w:hAnsi="Arial" w:cs="Arial"/>
                <w:sz w:val="18"/>
                <w:szCs w:val="18"/>
              </w:rPr>
              <w:t>381 - 409</w:t>
            </w:r>
          </w:p>
        </w:tc>
        <w:tc>
          <w:tcPr>
            <w:tcW w:w="11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4121F" w:rsidRPr="00AB7694" w:rsidRDefault="0004121F">
            <w:pPr>
              <w:autoSpaceDE w:val="0"/>
              <w:autoSpaceDN w:val="0"/>
              <w:jc w:val="right"/>
              <w:rPr>
                <w:rFonts w:ascii="Arial" w:hAnsi="Arial" w:cs="Arial"/>
                <w:sz w:val="18"/>
                <w:szCs w:val="18"/>
              </w:rPr>
            </w:pPr>
            <w:r w:rsidRPr="00AB7694">
              <w:rPr>
                <w:rFonts w:ascii="Arial" w:hAnsi="Arial" w:cs="Arial"/>
                <w:sz w:val="18"/>
                <w:szCs w:val="18"/>
              </w:rPr>
              <w:t>159 - 168</w:t>
            </w:r>
          </w:p>
        </w:tc>
      </w:tr>
      <w:tr w:rsidR="0004121F" w:rsidTr="0004121F">
        <w:trPr>
          <w:trHeight w:val="202"/>
          <w:jc w:val="center"/>
        </w:trPr>
        <w:tc>
          <w:tcPr>
            <w:tcW w:w="1974"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04121F" w:rsidRPr="00AB7694" w:rsidRDefault="0004121F">
            <w:pPr>
              <w:jc w:val="right"/>
              <w:rPr>
                <w:rFonts w:ascii="Arial" w:hAnsi="Arial" w:cs="Arial"/>
                <w:color w:val="000000"/>
                <w:sz w:val="18"/>
                <w:szCs w:val="18"/>
              </w:rPr>
            </w:pPr>
            <w:r w:rsidRPr="00AB7694">
              <w:rPr>
                <w:rFonts w:ascii="Arial" w:hAnsi="Arial" w:cs="Arial"/>
                <w:color w:val="000000"/>
                <w:sz w:val="18"/>
                <w:szCs w:val="18"/>
              </w:rPr>
              <w:t>ab 90.001</w:t>
            </w:r>
          </w:p>
        </w:tc>
        <w:tc>
          <w:tcPr>
            <w:tcW w:w="102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4121F" w:rsidRPr="00AB7694" w:rsidRDefault="0004121F">
            <w:pPr>
              <w:autoSpaceDE w:val="0"/>
              <w:autoSpaceDN w:val="0"/>
              <w:jc w:val="right"/>
              <w:rPr>
                <w:rFonts w:ascii="Arial" w:hAnsi="Arial" w:cs="Arial"/>
                <w:sz w:val="18"/>
                <w:szCs w:val="18"/>
              </w:rPr>
            </w:pPr>
            <w:r w:rsidRPr="00AB7694">
              <w:rPr>
                <w:rFonts w:ascii="Arial" w:hAnsi="Arial" w:cs="Arial"/>
                <w:sz w:val="18"/>
                <w:szCs w:val="18"/>
              </w:rPr>
              <w:t>248 - 265</w:t>
            </w:r>
          </w:p>
        </w:tc>
        <w:tc>
          <w:tcPr>
            <w:tcW w:w="102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4121F" w:rsidRPr="00AB7694" w:rsidRDefault="0004121F">
            <w:pPr>
              <w:autoSpaceDE w:val="0"/>
              <w:autoSpaceDN w:val="0"/>
              <w:jc w:val="right"/>
              <w:rPr>
                <w:rFonts w:ascii="Arial" w:hAnsi="Arial" w:cs="Arial"/>
                <w:sz w:val="18"/>
                <w:szCs w:val="18"/>
              </w:rPr>
            </w:pPr>
            <w:r w:rsidRPr="00AB7694">
              <w:rPr>
                <w:rFonts w:ascii="Arial" w:hAnsi="Arial" w:cs="Arial"/>
                <w:sz w:val="18"/>
                <w:szCs w:val="18"/>
              </w:rPr>
              <w:t>414 - 443</w:t>
            </w:r>
          </w:p>
        </w:tc>
        <w:tc>
          <w:tcPr>
            <w:tcW w:w="11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4121F" w:rsidRPr="00AB7694" w:rsidRDefault="0004121F">
            <w:pPr>
              <w:autoSpaceDE w:val="0"/>
              <w:autoSpaceDN w:val="0"/>
              <w:jc w:val="right"/>
              <w:rPr>
                <w:rFonts w:ascii="Arial" w:hAnsi="Arial" w:cs="Arial"/>
                <w:sz w:val="18"/>
                <w:szCs w:val="18"/>
              </w:rPr>
            </w:pPr>
            <w:r w:rsidRPr="00AB7694">
              <w:rPr>
                <w:rFonts w:ascii="Arial" w:hAnsi="Arial" w:cs="Arial"/>
                <w:sz w:val="18"/>
                <w:szCs w:val="18"/>
              </w:rPr>
              <w:t>480 - 513</w:t>
            </w:r>
          </w:p>
        </w:tc>
        <w:tc>
          <w:tcPr>
            <w:tcW w:w="12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4121F" w:rsidRPr="00AB7694" w:rsidRDefault="0004121F">
            <w:pPr>
              <w:autoSpaceDE w:val="0"/>
              <w:autoSpaceDN w:val="0"/>
              <w:jc w:val="right"/>
              <w:rPr>
                <w:rFonts w:ascii="Arial" w:hAnsi="Arial" w:cs="Arial"/>
                <w:sz w:val="18"/>
                <w:szCs w:val="18"/>
              </w:rPr>
            </w:pPr>
            <w:r w:rsidRPr="00AB7694">
              <w:rPr>
                <w:rFonts w:ascii="Arial" w:hAnsi="Arial" w:cs="Arial"/>
                <w:sz w:val="18"/>
                <w:szCs w:val="18"/>
              </w:rPr>
              <w:t>547 - 583</w:t>
            </w:r>
          </w:p>
        </w:tc>
        <w:tc>
          <w:tcPr>
            <w:tcW w:w="12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4121F" w:rsidRPr="00AB7694" w:rsidRDefault="0004121F">
            <w:pPr>
              <w:autoSpaceDE w:val="0"/>
              <w:autoSpaceDN w:val="0"/>
              <w:jc w:val="right"/>
              <w:rPr>
                <w:rFonts w:ascii="Arial" w:hAnsi="Arial" w:cs="Arial"/>
                <w:sz w:val="18"/>
                <w:szCs w:val="18"/>
              </w:rPr>
            </w:pPr>
            <w:r w:rsidRPr="00AB7694">
              <w:rPr>
                <w:rFonts w:ascii="Arial" w:hAnsi="Arial" w:cs="Arial"/>
                <w:sz w:val="18"/>
                <w:szCs w:val="18"/>
              </w:rPr>
              <w:t>278 - 298</w:t>
            </w:r>
          </w:p>
        </w:tc>
        <w:tc>
          <w:tcPr>
            <w:tcW w:w="12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4121F" w:rsidRPr="00AB7694" w:rsidRDefault="0004121F">
            <w:pPr>
              <w:autoSpaceDE w:val="0"/>
              <w:autoSpaceDN w:val="0"/>
              <w:jc w:val="right"/>
              <w:rPr>
                <w:rFonts w:ascii="Arial" w:hAnsi="Arial" w:cs="Arial"/>
                <w:sz w:val="18"/>
                <w:szCs w:val="18"/>
              </w:rPr>
            </w:pPr>
            <w:r w:rsidRPr="00AB7694">
              <w:rPr>
                <w:rFonts w:ascii="Arial" w:hAnsi="Arial" w:cs="Arial"/>
                <w:sz w:val="18"/>
                <w:szCs w:val="18"/>
              </w:rPr>
              <w:t>305 - 326</w:t>
            </w:r>
          </w:p>
        </w:tc>
        <w:tc>
          <w:tcPr>
            <w:tcW w:w="12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4121F" w:rsidRPr="00AB7694" w:rsidRDefault="0004121F">
            <w:pPr>
              <w:autoSpaceDE w:val="0"/>
              <w:autoSpaceDN w:val="0"/>
              <w:jc w:val="right"/>
              <w:rPr>
                <w:rFonts w:ascii="Arial" w:hAnsi="Arial" w:cs="Arial"/>
                <w:sz w:val="18"/>
                <w:szCs w:val="18"/>
              </w:rPr>
            </w:pPr>
            <w:r w:rsidRPr="00AB7694">
              <w:rPr>
                <w:rFonts w:ascii="Arial" w:hAnsi="Arial" w:cs="Arial"/>
                <w:sz w:val="18"/>
                <w:szCs w:val="18"/>
              </w:rPr>
              <w:t>409 - 438</w:t>
            </w:r>
          </w:p>
        </w:tc>
        <w:tc>
          <w:tcPr>
            <w:tcW w:w="11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4121F" w:rsidRPr="00AB7694" w:rsidRDefault="0004121F">
            <w:pPr>
              <w:autoSpaceDE w:val="0"/>
              <w:autoSpaceDN w:val="0"/>
              <w:jc w:val="right"/>
              <w:rPr>
                <w:rFonts w:ascii="Arial" w:hAnsi="Arial" w:cs="Arial"/>
                <w:sz w:val="18"/>
                <w:szCs w:val="18"/>
              </w:rPr>
            </w:pPr>
            <w:r w:rsidRPr="00AB7694">
              <w:rPr>
                <w:rFonts w:ascii="Arial" w:hAnsi="Arial" w:cs="Arial"/>
                <w:sz w:val="18"/>
                <w:szCs w:val="18"/>
              </w:rPr>
              <w:t>168 - 177</w:t>
            </w:r>
          </w:p>
        </w:tc>
      </w:tr>
      <w:tr w:rsidR="0004121F" w:rsidTr="0004121F">
        <w:trPr>
          <w:trHeight w:val="202"/>
          <w:jc w:val="center"/>
        </w:trPr>
        <w:tc>
          <w:tcPr>
            <w:tcW w:w="1974"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04121F" w:rsidRPr="00AB7694" w:rsidRDefault="0004121F">
            <w:pPr>
              <w:jc w:val="right"/>
              <w:rPr>
                <w:rFonts w:ascii="Arial" w:hAnsi="Arial" w:cs="Arial"/>
                <w:color w:val="000000"/>
                <w:sz w:val="18"/>
                <w:szCs w:val="18"/>
              </w:rPr>
            </w:pPr>
            <w:r w:rsidRPr="00AB7694">
              <w:rPr>
                <w:rFonts w:ascii="Arial" w:hAnsi="Arial" w:cs="Arial"/>
                <w:color w:val="000000"/>
                <w:sz w:val="18"/>
                <w:szCs w:val="18"/>
              </w:rPr>
              <w:t>ab 95.001</w:t>
            </w:r>
          </w:p>
        </w:tc>
        <w:tc>
          <w:tcPr>
            <w:tcW w:w="102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4121F" w:rsidRPr="00AB7694" w:rsidRDefault="0004121F">
            <w:pPr>
              <w:autoSpaceDE w:val="0"/>
              <w:autoSpaceDN w:val="0"/>
              <w:jc w:val="right"/>
              <w:rPr>
                <w:rFonts w:ascii="Arial" w:hAnsi="Arial" w:cs="Arial"/>
                <w:sz w:val="18"/>
                <w:szCs w:val="18"/>
              </w:rPr>
            </w:pPr>
            <w:r w:rsidRPr="00AB7694">
              <w:rPr>
                <w:rFonts w:ascii="Arial" w:hAnsi="Arial" w:cs="Arial"/>
                <w:sz w:val="18"/>
                <w:szCs w:val="18"/>
              </w:rPr>
              <w:t>265 - 282</w:t>
            </w:r>
          </w:p>
        </w:tc>
        <w:tc>
          <w:tcPr>
            <w:tcW w:w="102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4121F" w:rsidRPr="00AB7694" w:rsidRDefault="0004121F">
            <w:pPr>
              <w:autoSpaceDE w:val="0"/>
              <w:autoSpaceDN w:val="0"/>
              <w:jc w:val="right"/>
              <w:rPr>
                <w:rFonts w:ascii="Arial" w:hAnsi="Arial" w:cs="Arial"/>
                <w:sz w:val="18"/>
                <w:szCs w:val="18"/>
              </w:rPr>
            </w:pPr>
            <w:r w:rsidRPr="00AB7694">
              <w:rPr>
                <w:rFonts w:ascii="Arial" w:hAnsi="Arial" w:cs="Arial"/>
                <w:sz w:val="18"/>
                <w:szCs w:val="18"/>
              </w:rPr>
              <w:t>443 - 471</w:t>
            </w:r>
          </w:p>
        </w:tc>
        <w:tc>
          <w:tcPr>
            <w:tcW w:w="11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4121F" w:rsidRPr="00AB7694" w:rsidRDefault="0004121F">
            <w:pPr>
              <w:autoSpaceDE w:val="0"/>
              <w:autoSpaceDN w:val="0"/>
              <w:jc w:val="right"/>
              <w:rPr>
                <w:rFonts w:ascii="Arial" w:hAnsi="Arial" w:cs="Arial"/>
                <w:sz w:val="18"/>
                <w:szCs w:val="18"/>
              </w:rPr>
            </w:pPr>
            <w:r w:rsidRPr="00AB7694">
              <w:rPr>
                <w:rFonts w:ascii="Arial" w:hAnsi="Arial" w:cs="Arial"/>
                <w:sz w:val="18"/>
                <w:szCs w:val="18"/>
              </w:rPr>
              <w:t>513 - 546</w:t>
            </w:r>
          </w:p>
        </w:tc>
        <w:tc>
          <w:tcPr>
            <w:tcW w:w="12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4121F" w:rsidRPr="00AB7694" w:rsidRDefault="0004121F">
            <w:pPr>
              <w:autoSpaceDE w:val="0"/>
              <w:autoSpaceDN w:val="0"/>
              <w:jc w:val="right"/>
              <w:rPr>
                <w:rFonts w:ascii="Arial" w:hAnsi="Arial" w:cs="Arial"/>
                <w:sz w:val="18"/>
                <w:szCs w:val="18"/>
              </w:rPr>
            </w:pPr>
            <w:r w:rsidRPr="00AB7694">
              <w:rPr>
                <w:rFonts w:ascii="Arial" w:hAnsi="Arial" w:cs="Arial"/>
                <w:sz w:val="18"/>
                <w:szCs w:val="18"/>
              </w:rPr>
              <w:t>583 - 619</w:t>
            </w:r>
          </w:p>
        </w:tc>
        <w:tc>
          <w:tcPr>
            <w:tcW w:w="12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4121F" w:rsidRPr="00AB7694" w:rsidRDefault="0004121F">
            <w:pPr>
              <w:autoSpaceDE w:val="0"/>
              <w:autoSpaceDN w:val="0"/>
              <w:jc w:val="right"/>
              <w:rPr>
                <w:rFonts w:ascii="Arial" w:hAnsi="Arial" w:cs="Arial"/>
                <w:sz w:val="18"/>
                <w:szCs w:val="18"/>
              </w:rPr>
            </w:pPr>
            <w:r w:rsidRPr="00AB7694">
              <w:rPr>
                <w:rFonts w:ascii="Arial" w:hAnsi="Arial" w:cs="Arial"/>
                <w:sz w:val="18"/>
                <w:szCs w:val="18"/>
              </w:rPr>
              <w:t>298 - 317</w:t>
            </w:r>
          </w:p>
        </w:tc>
        <w:tc>
          <w:tcPr>
            <w:tcW w:w="12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4121F" w:rsidRPr="00AB7694" w:rsidRDefault="0004121F">
            <w:pPr>
              <w:autoSpaceDE w:val="0"/>
              <w:autoSpaceDN w:val="0"/>
              <w:jc w:val="right"/>
              <w:rPr>
                <w:rFonts w:ascii="Arial" w:hAnsi="Arial" w:cs="Arial"/>
                <w:sz w:val="18"/>
                <w:szCs w:val="18"/>
              </w:rPr>
            </w:pPr>
            <w:r w:rsidRPr="00AB7694">
              <w:rPr>
                <w:rFonts w:ascii="Arial" w:hAnsi="Arial" w:cs="Arial"/>
                <w:sz w:val="18"/>
                <w:szCs w:val="18"/>
              </w:rPr>
              <w:t>326 - 347</w:t>
            </w:r>
          </w:p>
        </w:tc>
        <w:tc>
          <w:tcPr>
            <w:tcW w:w="12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4121F" w:rsidRPr="00AB7694" w:rsidRDefault="0004121F">
            <w:pPr>
              <w:autoSpaceDE w:val="0"/>
              <w:autoSpaceDN w:val="0"/>
              <w:jc w:val="right"/>
              <w:rPr>
                <w:rFonts w:ascii="Arial" w:hAnsi="Arial" w:cs="Arial"/>
                <w:sz w:val="18"/>
                <w:szCs w:val="18"/>
              </w:rPr>
            </w:pPr>
            <w:r w:rsidRPr="00AB7694">
              <w:rPr>
                <w:rFonts w:ascii="Arial" w:hAnsi="Arial" w:cs="Arial"/>
                <w:sz w:val="18"/>
                <w:szCs w:val="18"/>
              </w:rPr>
              <w:t>438 - 466</w:t>
            </w:r>
          </w:p>
        </w:tc>
        <w:tc>
          <w:tcPr>
            <w:tcW w:w="11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4121F" w:rsidRPr="00AB7694" w:rsidRDefault="0004121F">
            <w:pPr>
              <w:autoSpaceDE w:val="0"/>
              <w:autoSpaceDN w:val="0"/>
              <w:jc w:val="right"/>
              <w:rPr>
                <w:rFonts w:ascii="Arial" w:hAnsi="Arial" w:cs="Arial"/>
                <w:sz w:val="18"/>
                <w:szCs w:val="18"/>
              </w:rPr>
            </w:pPr>
            <w:r w:rsidRPr="00AB7694">
              <w:rPr>
                <w:rFonts w:ascii="Arial" w:hAnsi="Arial" w:cs="Arial"/>
                <w:sz w:val="18"/>
                <w:szCs w:val="18"/>
              </w:rPr>
              <w:t>177 - 185</w:t>
            </w:r>
          </w:p>
        </w:tc>
      </w:tr>
      <w:tr w:rsidR="0004121F" w:rsidTr="0004121F">
        <w:trPr>
          <w:trHeight w:val="202"/>
          <w:jc w:val="center"/>
        </w:trPr>
        <w:tc>
          <w:tcPr>
            <w:tcW w:w="1974"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04121F" w:rsidRPr="00AB7694" w:rsidRDefault="0004121F">
            <w:pPr>
              <w:jc w:val="right"/>
              <w:rPr>
                <w:rFonts w:ascii="Arial" w:hAnsi="Arial" w:cs="Arial"/>
                <w:color w:val="000000"/>
                <w:sz w:val="18"/>
                <w:szCs w:val="18"/>
              </w:rPr>
            </w:pPr>
            <w:r w:rsidRPr="00AB7694">
              <w:rPr>
                <w:rFonts w:ascii="Arial" w:hAnsi="Arial" w:cs="Arial"/>
                <w:color w:val="000000"/>
                <w:sz w:val="18"/>
                <w:szCs w:val="18"/>
              </w:rPr>
              <w:t>ab 100.001</w:t>
            </w:r>
          </w:p>
        </w:tc>
        <w:tc>
          <w:tcPr>
            <w:tcW w:w="102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4121F" w:rsidRPr="00AB7694" w:rsidRDefault="0004121F">
            <w:pPr>
              <w:autoSpaceDE w:val="0"/>
              <w:autoSpaceDN w:val="0"/>
              <w:jc w:val="right"/>
              <w:rPr>
                <w:rFonts w:ascii="Arial" w:hAnsi="Arial" w:cs="Arial"/>
                <w:sz w:val="18"/>
                <w:szCs w:val="18"/>
              </w:rPr>
            </w:pPr>
            <w:r w:rsidRPr="00AB7694">
              <w:rPr>
                <w:rFonts w:ascii="Arial" w:hAnsi="Arial" w:cs="Arial"/>
                <w:sz w:val="18"/>
                <w:szCs w:val="18"/>
              </w:rPr>
              <w:t>282 - 299</w:t>
            </w:r>
          </w:p>
        </w:tc>
        <w:tc>
          <w:tcPr>
            <w:tcW w:w="102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4121F" w:rsidRPr="00AB7694" w:rsidRDefault="0004121F">
            <w:pPr>
              <w:autoSpaceDE w:val="0"/>
              <w:autoSpaceDN w:val="0"/>
              <w:jc w:val="right"/>
              <w:rPr>
                <w:rFonts w:ascii="Arial" w:hAnsi="Arial" w:cs="Arial"/>
                <w:sz w:val="18"/>
                <w:szCs w:val="18"/>
              </w:rPr>
            </w:pPr>
            <w:r w:rsidRPr="00AB7694">
              <w:rPr>
                <w:rFonts w:ascii="Arial" w:hAnsi="Arial" w:cs="Arial"/>
                <w:sz w:val="18"/>
                <w:szCs w:val="18"/>
              </w:rPr>
              <w:t>471 - 500</w:t>
            </w:r>
          </w:p>
        </w:tc>
        <w:tc>
          <w:tcPr>
            <w:tcW w:w="11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4121F" w:rsidRPr="00AB7694" w:rsidRDefault="0004121F">
            <w:pPr>
              <w:autoSpaceDE w:val="0"/>
              <w:autoSpaceDN w:val="0"/>
              <w:jc w:val="right"/>
              <w:rPr>
                <w:rFonts w:ascii="Arial" w:hAnsi="Arial" w:cs="Arial"/>
                <w:sz w:val="18"/>
                <w:szCs w:val="18"/>
              </w:rPr>
            </w:pPr>
            <w:r w:rsidRPr="00AB7694">
              <w:rPr>
                <w:rFonts w:ascii="Arial" w:hAnsi="Arial" w:cs="Arial"/>
                <w:sz w:val="18"/>
                <w:szCs w:val="18"/>
              </w:rPr>
              <w:t>546 - 578</w:t>
            </w:r>
          </w:p>
        </w:tc>
        <w:tc>
          <w:tcPr>
            <w:tcW w:w="12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4121F" w:rsidRPr="00AB7694" w:rsidRDefault="0004121F">
            <w:pPr>
              <w:autoSpaceDE w:val="0"/>
              <w:autoSpaceDN w:val="0"/>
              <w:jc w:val="right"/>
              <w:rPr>
                <w:rFonts w:ascii="Arial" w:hAnsi="Arial" w:cs="Arial"/>
                <w:sz w:val="18"/>
                <w:szCs w:val="18"/>
              </w:rPr>
            </w:pPr>
            <w:r w:rsidRPr="00AB7694">
              <w:rPr>
                <w:rFonts w:ascii="Arial" w:hAnsi="Arial" w:cs="Arial"/>
                <w:sz w:val="18"/>
                <w:szCs w:val="18"/>
              </w:rPr>
              <w:t>619 - 654</w:t>
            </w:r>
          </w:p>
        </w:tc>
        <w:tc>
          <w:tcPr>
            <w:tcW w:w="12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4121F" w:rsidRPr="00AB7694" w:rsidRDefault="0004121F">
            <w:pPr>
              <w:autoSpaceDE w:val="0"/>
              <w:autoSpaceDN w:val="0"/>
              <w:jc w:val="right"/>
              <w:rPr>
                <w:rFonts w:ascii="Arial" w:hAnsi="Arial" w:cs="Arial"/>
                <w:sz w:val="18"/>
                <w:szCs w:val="18"/>
              </w:rPr>
            </w:pPr>
            <w:r w:rsidRPr="00AB7694">
              <w:rPr>
                <w:rFonts w:ascii="Arial" w:hAnsi="Arial" w:cs="Arial"/>
                <w:sz w:val="18"/>
                <w:szCs w:val="18"/>
              </w:rPr>
              <w:t>317 - 337</w:t>
            </w:r>
          </w:p>
        </w:tc>
        <w:tc>
          <w:tcPr>
            <w:tcW w:w="12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4121F" w:rsidRPr="00AB7694" w:rsidRDefault="0004121F">
            <w:pPr>
              <w:autoSpaceDE w:val="0"/>
              <w:autoSpaceDN w:val="0"/>
              <w:jc w:val="right"/>
              <w:rPr>
                <w:rFonts w:ascii="Arial" w:hAnsi="Arial" w:cs="Arial"/>
                <w:sz w:val="18"/>
                <w:szCs w:val="18"/>
              </w:rPr>
            </w:pPr>
            <w:r w:rsidRPr="00AB7694">
              <w:rPr>
                <w:rFonts w:ascii="Arial" w:hAnsi="Arial" w:cs="Arial"/>
                <w:sz w:val="18"/>
                <w:szCs w:val="18"/>
              </w:rPr>
              <w:t>347 - 368</w:t>
            </w:r>
          </w:p>
        </w:tc>
        <w:tc>
          <w:tcPr>
            <w:tcW w:w="12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4121F" w:rsidRPr="00AB7694" w:rsidRDefault="0004121F">
            <w:pPr>
              <w:autoSpaceDE w:val="0"/>
              <w:autoSpaceDN w:val="0"/>
              <w:jc w:val="right"/>
              <w:rPr>
                <w:rFonts w:ascii="Arial" w:hAnsi="Arial" w:cs="Arial"/>
                <w:sz w:val="18"/>
                <w:szCs w:val="18"/>
              </w:rPr>
            </w:pPr>
            <w:r w:rsidRPr="00AB7694">
              <w:rPr>
                <w:rFonts w:ascii="Arial" w:hAnsi="Arial" w:cs="Arial"/>
                <w:sz w:val="18"/>
                <w:szCs w:val="18"/>
              </w:rPr>
              <w:t>466 - 494</w:t>
            </w:r>
          </w:p>
        </w:tc>
        <w:tc>
          <w:tcPr>
            <w:tcW w:w="11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4121F" w:rsidRPr="00AB7694" w:rsidRDefault="0004121F">
            <w:pPr>
              <w:autoSpaceDE w:val="0"/>
              <w:autoSpaceDN w:val="0"/>
              <w:jc w:val="right"/>
              <w:rPr>
                <w:rFonts w:ascii="Arial" w:hAnsi="Arial" w:cs="Arial"/>
                <w:sz w:val="18"/>
                <w:szCs w:val="18"/>
              </w:rPr>
            </w:pPr>
            <w:r w:rsidRPr="00AB7694">
              <w:rPr>
                <w:rFonts w:ascii="Arial" w:hAnsi="Arial" w:cs="Arial"/>
                <w:sz w:val="18"/>
                <w:szCs w:val="18"/>
              </w:rPr>
              <w:t>185 - 194</w:t>
            </w:r>
          </w:p>
        </w:tc>
      </w:tr>
      <w:tr w:rsidR="0004121F" w:rsidTr="0004121F">
        <w:trPr>
          <w:trHeight w:val="202"/>
          <w:jc w:val="center"/>
        </w:trPr>
        <w:tc>
          <w:tcPr>
            <w:tcW w:w="1974"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04121F" w:rsidRPr="00AB7694" w:rsidRDefault="0004121F">
            <w:pPr>
              <w:jc w:val="right"/>
              <w:rPr>
                <w:rFonts w:ascii="Arial" w:hAnsi="Arial" w:cs="Arial"/>
                <w:color w:val="000000"/>
                <w:sz w:val="18"/>
                <w:szCs w:val="18"/>
              </w:rPr>
            </w:pPr>
            <w:r w:rsidRPr="00AB7694">
              <w:rPr>
                <w:rFonts w:ascii="Arial" w:hAnsi="Arial" w:cs="Arial"/>
                <w:color w:val="000000"/>
                <w:sz w:val="18"/>
                <w:szCs w:val="18"/>
              </w:rPr>
              <w:t>ab 105.001</w:t>
            </w:r>
          </w:p>
        </w:tc>
        <w:tc>
          <w:tcPr>
            <w:tcW w:w="102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4121F" w:rsidRPr="00AB7694" w:rsidRDefault="0004121F">
            <w:pPr>
              <w:autoSpaceDE w:val="0"/>
              <w:autoSpaceDN w:val="0"/>
              <w:jc w:val="right"/>
              <w:rPr>
                <w:rFonts w:ascii="Arial" w:hAnsi="Arial" w:cs="Arial"/>
                <w:sz w:val="18"/>
                <w:szCs w:val="18"/>
              </w:rPr>
            </w:pPr>
            <w:r w:rsidRPr="00AB7694">
              <w:rPr>
                <w:rFonts w:ascii="Arial" w:hAnsi="Arial" w:cs="Arial"/>
                <w:sz w:val="18"/>
                <w:szCs w:val="18"/>
              </w:rPr>
              <w:t>299 - 317</w:t>
            </w:r>
          </w:p>
        </w:tc>
        <w:tc>
          <w:tcPr>
            <w:tcW w:w="102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4121F" w:rsidRPr="00AB7694" w:rsidRDefault="0004121F">
            <w:pPr>
              <w:autoSpaceDE w:val="0"/>
              <w:autoSpaceDN w:val="0"/>
              <w:jc w:val="right"/>
              <w:rPr>
                <w:rFonts w:ascii="Arial" w:hAnsi="Arial" w:cs="Arial"/>
                <w:sz w:val="18"/>
                <w:szCs w:val="18"/>
              </w:rPr>
            </w:pPr>
            <w:r w:rsidRPr="00AB7694">
              <w:rPr>
                <w:rFonts w:ascii="Arial" w:hAnsi="Arial" w:cs="Arial"/>
                <w:sz w:val="18"/>
                <w:szCs w:val="18"/>
              </w:rPr>
              <w:t>500 - 529</w:t>
            </w:r>
          </w:p>
        </w:tc>
        <w:tc>
          <w:tcPr>
            <w:tcW w:w="11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4121F" w:rsidRPr="00AB7694" w:rsidRDefault="0004121F">
            <w:pPr>
              <w:autoSpaceDE w:val="0"/>
              <w:autoSpaceDN w:val="0"/>
              <w:jc w:val="right"/>
              <w:rPr>
                <w:rFonts w:ascii="Arial" w:hAnsi="Arial" w:cs="Arial"/>
                <w:sz w:val="18"/>
                <w:szCs w:val="18"/>
              </w:rPr>
            </w:pPr>
            <w:r w:rsidRPr="00AB7694">
              <w:rPr>
                <w:rFonts w:ascii="Arial" w:hAnsi="Arial" w:cs="Arial"/>
                <w:sz w:val="18"/>
                <w:szCs w:val="18"/>
              </w:rPr>
              <w:t>578 - 611</w:t>
            </w:r>
          </w:p>
        </w:tc>
        <w:tc>
          <w:tcPr>
            <w:tcW w:w="12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4121F" w:rsidRPr="00AB7694" w:rsidRDefault="0004121F">
            <w:pPr>
              <w:autoSpaceDE w:val="0"/>
              <w:autoSpaceDN w:val="0"/>
              <w:jc w:val="right"/>
              <w:rPr>
                <w:rFonts w:ascii="Arial" w:hAnsi="Arial" w:cs="Arial"/>
                <w:sz w:val="18"/>
                <w:szCs w:val="18"/>
              </w:rPr>
            </w:pPr>
            <w:r w:rsidRPr="00AB7694">
              <w:rPr>
                <w:rFonts w:ascii="Arial" w:hAnsi="Arial" w:cs="Arial"/>
                <w:sz w:val="18"/>
                <w:szCs w:val="18"/>
              </w:rPr>
              <w:t>654 - 690</w:t>
            </w:r>
          </w:p>
        </w:tc>
        <w:tc>
          <w:tcPr>
            <w:tcW w:w="12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4121F" w:rsidRPr="00AB7694" w:rsidRDefault="0004121F">
            <w:pPr>
              <w:autoSpaceDE w:val="0"/>
              <w:autoSpaceDN w:val="0"/>
              <w:jc w:val="right"/>
              <w:rPr>
                <w:rFonts w:ascii="Arial" w:hAnsi="Arial" w:cs="Arial"/>
                <w:sz w:val="18"/>
                <w:szCs w:val="18"/>
              </w:rPr>
            </w:pPr>
            <w:r w:rsidRPr="00AB7694">
              <w:rPr>
                <w:rFonts w:ascii="Arial" w:hAnsi="Arial" w:cs="Arial"/>
                <w:sz w:val="18"/>
                <w:szCs w:val="18"/>
              </w:rPr>
              <w:t>337 - 357</w:t>
            </w:r>
          </w:p>
        </w:tc>
        <w:tc>
          <w:tcPr>
            <w:tcW w:w="12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4121F" w:rsidRPr="00AB7694" w:rsidRDefault="0004121F">
            <w:pPr>
              <w:autoSpaceDE w:val="0"/>
              <w:autoSpaceDN w:val="0"/>
              <w:jc w:val="right"/>
              <w:rPr>
                <w:rFonts w:ascii="Arial" w:hAnsi="Arial" w:cs="Arial"/>
                <w:sz w:val="18"/>
                <w:szCs w:val="18"/>
              </w:rPr>
            </w:pPr>
            <w:r w:rsidRPr="00AB7694">
              <w:rPr>
                <w:rFonts w:ascii="Arial" w:hAnsi="Arial" w:cs="Arial"/>
                <w:sz w:val="18"/>
                <w:szCs w:val="18"/>
              </w:rPr>
              <w:t>368 - 390</w:t>
            </w:r>
          </w:p>
        </w:tc>
        <w:tc>
          <w:tcPr>
            <w:tcW w:w="12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4121F" w:rsidRPr="00AB7694" w:rsidRDefault="0004121F">
            <w:pPr>
              <w:autoSpaceDE w:val="0"/>
              <w:autoSpaceDN w:val="0"/>
              <w:jc w:val="right"/>
              <w:rPr>
                <w:rFonts w:ascii="Arial" w:hAnsi="Arial" w:cs="Arial"/>
                <w:sz w:val="18"/>
                <w:szCs w:val="18"/>
              </w:rPr>
            </w:pPr>
            <w:r w:rsidRPr="00AB7694">
              <w:rPr>
                <w:rFonts w:ascii="Arial" w:hAnsi="Arial" w:cs="Arial"/>
                <w:sz w:val="18"/>
                <w:szCs w:val="18"/>
              </w:rPr>
              <w:t>494 - 522</w:t>
            </w:r>
          </w:p>
        </w:tc>
        <w:tc>
          <w:tcPr>
            <w:tcW w:w="11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4121F" w:rsidRPr="00AB7694" w:rsidRDefault="0004121F">
            <w:pPr>
              <w:autoSpaceDE w:val="0"/>
              <w:autoSpaceDN w:val="0"/>
              <w:jc w:val="right"/>
              <w:rPr>
                <w:rFonts w:ascii="Arial" w:hAnsi="Arial" w:cs="Arial"/>
                <w:sz w:val="18"/>
                <w:szCs w:val="18"/>
              </w:rPr>
            </w:pPr>
            <w:r w:rsidRPr="00AB7694">
              <w:rPr>
                <w:rFonts w:ascii="Arial" w:hAnsi="Arial" w:cs="Arial"/>
                <w:sz w:val="18"/>
                <w:szCs w:val="18"/>
              </w:rPr>
              <w:t>194 - 203</w:t>
            </w:r>
          </w:p>
        </w:tc>
      </w:tr>
      <w:tr w:rsidR="0004121F" w:rsidTr="0004121F">
        <w:trPr>
          <w:trHeight w:val="202"/>
          <w:jc w:val="center"/>
        </w:trPr>
        <w:tc>
          <w:tcPr>
            <w:tcW w:w="1974"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04121F" w:rsidRPr="00AB7694" w:rsidRDefault="0004121F">
            <w:pPr>
              <w:jc w:val="right"/>
              <w:rPr>
                <w:rFonts w:ascii="Arial" w:hAnsi="Arial" w:cs="Arial"/>
                <w:color w:val="000000"/>
                <w:sz w:val="18"/>
                <w:szCs w:val="18"/>
              </w:rPr>
            </w:pPr>
            <w:r w:rsidRPr="00AB7694">
              <w:rPr>
                <w:rFonts w:ascii="Arial" w:hAnsi="Arial" w:cs="Arial"/>
                <w:color w:val="000000"/>
                <w:sz w:val="18"/>
                <w:szCs w:val="18"/>
              </w:rPr>
              <w:t>ab 110.001</w:t>
            </w:r>
          </w:p>
        </w:tc>
        <w:tc>
          <w:tcPr>
            <w:tcW w:w="102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4121F" w:rsidRPr="00AB7694" w:rsidRDefault="0004121F">
            <w:pPr>
              <w:autoSpaceDE w:val="0"/>
              <w:autoSpaceDN w:val="0"/>
              <w:jc w:val="right"/>
              <w:rPr>
                <w:rFonts w:ascii="Arial" w:hAnsi="Arial" w:cs="Arial"/>
                <w:sz w:val="18"/>
                <w:szCs w:val="18"/>
              </w:rPr>
            </w:pPr>
            <w:r w:rsidRPr="00AB7694">
              <w:rPr>
                <w:rFonts w:ascii="Arial" w:hAnsi="Arial" w:cs="Arial"/>
                <w:sz w:val="18"/>
                <w:szCs w:val="18"/>
              </w:rPr>
              <w:t>317 - 334</w:t>
            </w:r>
          </w:p>
        </w:tc>
        <w:tc>
          <w:tcPr>
            <w:tcW w:w="102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4121F" w:rsidRPr="00AB7694" w:rsidRDefault="0004121F">
            <w:pPr>
              <w:autoSpaceDE w:val="0"/>
              <w:autoSpaceDN w:val="0"/>
              <w:jc w:val="right"/>
              <w:rPr>
                <w:rFonts w:ascii="Arial" w:hAnsi="Arial" w:cs="Arial"/>
                <w:sz w:val="18"/>
                <w:szCs w:val="18"/>
              </w:rPr>
            </w:pPr>
            <w:r w:rsidRPr="00AB7694">
              <w:rPr>
                <w:rFonts w:ascii="Arial" w:hAnsi="Arial" w:cs="Arial"/>
                <w:sz w:val="18"/>
                <w:szCs w:val="18"/>
              </w:rPr>
              <w:t>529 - 557</w:t>
            </w:r>
          </w:p>
        </w:tc>
        <w:tc>
          <w:tcPr>
            <w:tcW w:w="11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4121F" w:rsidRPr="00AB7694" w:rsidRDefault="0004121F">
            <w:pPr>
              <w:autoSpaceDE w:val="0"/>
              <w:autoSpaceDN w:val="0"/>
              <w:jc w:val="right"/>
              <w:rPr>
                <w:rFonts w:ascii="Arial" w:hAnsi="Arial" w:cs="Arial"/>
                <w:sz w:val="18"/>
                <w:szCs w:val="18"/>
              </w:rPr>
            </w:pPr>
            <w:r w:rsidRPr="00AB7694">
              <w:rPr>
                <w:rFonts w:ascii="Arial" w:hAnsi="Arial" w:cs="Arial"/>
                <w:sz w:val="18"/>
                <w:szCs w:val="18"/>
              </w:rPr>
              <w:t>611 - 643</w:t>
            </w:r>
          </w:p>
        </w:tc>
        <w:tc>
          <w:tcPr>
            <w:tcW w:w="12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4121F" w:rsidRPr="00AB7694" w:rsidRDefault="0004121F">
            <w:pPr>
              <w:autoSpaceDE w:val="0"/>
              <w:autoSpaceDN w:val="0"/>
              <w:jc w:val="right"/>
              <w:rPr>
                <w:rFonts w:ascii="Arial" w:hAnsi="Arial" w:cs="Arial"/>
                <w:sz w:val="18"/>
                <w:szCs w:val="18"/>
              </w:rPr>
            </w:pPr>
            <w:r w:rsidRPr="00AB7694">
              <w:rPr>
                <w:rFonts w:ascii="Arial" w:hAnsi="Arial" w:cs="Arial"/>
                <w:sz w:val="18"/>
                <w:szCs w:val="18"/>
              </w:rPr>
              <w:t>690 - 725</w:t>
            </w:r>
          </w:p>
        </w:tc>
        <w:tc>
          <w:tcPr>
            <w:tcW w:w="12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4121F" w:rsidRPr="00AB7694" w:rsidRDefault="0004121F">
            <w:pPr>
              <w:autoSpaceDE w:val="0"/>
              <w:autoSpaceDN w:val="0"/>
              <w:jc w:val="right"/>
              <w:rPr>
                <w:rFonts w:ascii="Arial" w:hAnsi="Arial" w:cs="Arial"/>
                <w:sz w:val="18"/>
                <w:szCs w:val="18"/>
              </w:rPr>
            </w:pPr>
            <w:r w:rsidRPr="00AB7694">
              <w:rPr>
                <w:rFonts w:ascii="Arial" w:hAnsi="Arial" w:cs="Arial"/>
                <w:sz w:val="18"/>
                <w:szCs w:val="18"/>
              </w:rPr>
              <w:t>357 - 376</w:t>
            </w:r>
          </w:p>
        </w:tc>
        <w:tc>
          <w:tcPr>
            <w:tcW w:w="12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4121F" w:rsidRPr="00AB7694" w:rsidRDefault="0004121F">
            <w:pPr>
              <w:autoSpaceDE w:val="0"/>
              <w:autoSpaceDN w:val="0"/>
              <w:jc w:val="right"/>
              <w:rPr>
                <w:rFonts w:ascii="Arial" w:hAnsi="Arial" w:cs="Arial"/>
                <w:sz w:val="18"/>
                <w:szCs w:val="18"/>
              </w:rPr>
            </w:pPr>
            <w:r w:rsidRPr="00AB7694">
              <w:rPr>
                <w:rFonts w:ascii="Arial" w:hAnsi="Arial" w:cs="Arial"/>
                <w:sz w:val="18"/>
                <w:szCs w:val="18"/>
              </w:rPr>
              <w:t>390 - 411</w:t>
            </w:r>
          </w:p>
        </w:tc>
        <w:tc>
          <w:tcPr>
            <w:tcW w:w="12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4121F" w:rsidRPr="00AB7694" w:rsidRDefault="0004121F">
            <w:pPr>
              <w:autoSpaceDE w:val="0"/>
              <w:autoSpaceDN w:val="0"/>
              <w:jc w:val="right"/>
              <w:rPr>
                <w:rFonts w:ascii="Arial" w:hAnsi="Arial" w:cs="Arial"/>
                <w:sz w:val="18"/>
                <w:szCs w:val="18"/>
              </w:rPr>
            </w:pPr>
            <w:r w:rsidRPr="00AB7694">
              <w:rPr>
                <w:rFonts w:ascii="Arial" w:hAnsi="Arial" w:cs="Arial"/>
                <w:sz w:val="18"/>
                <w:szCs w:val="18"/>
              </w:rPr>
              <w:t>522 - 551</w:t>
            </w:r>
          </w:p>
        </w:tc>
        <w:tc>
          <w:tcPr>
            <w:tcW w:w="11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4121F" w:rsidRPr="00AB7694" w:rsidRDefault="0004121F">
            <w:pPr>
              <w:autoSpaceDE w:val="0"/>
              <w:autoSpaceDN w:val="0"/>
              <w:jc w:val="right"/>
              <w:rPr>
                <w:rFonts w:ascii="Arial" w:hAnsi="Arial" w:cs="Arial"/>
                <w:sz w:val="18"/>
                <w:szCs w:val="18"/>
              </w:rPr>
            </w:pPr>
            <w:r w:rsidRPr="00AB7694">
              <w:rPr>
                <w:rFonts w:ascii="Arial" w:hAnsi="Arial" w:cs="Arial"/>
                <w:sz w:val="18"/>
                <w:szCs w:val="18"/>
              </w:rPr>
              <w:t>203 - 212</w:t>
            </w:r>
          </w:p>
        </w:tc>
      </w:tr>
      <w:tr w:rsidR="0004121F" w:rsidTr="0004121F">
        <w:trPr>
          <w:trHeight w:val="202"/>
          <w:jc w:val="center"/>
        </w:trPr>
        <w:tc>
          <w:tcPr>
            <w:tcW w:w="1974"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04121F" w:rsidRPr="00AB7694" w:rsidRDefault="0004121F">
            <w:pPr>
              <w:jc w:val="right"/>
              <w:rPr>
                <w:rFonts w:ascii="Arial" w:hAnsi="Arial" w:cs="Arial"/>
                <w:color w:val="000000"/>
                <w:sz w:val="18"/>
                <w:szCs w:val="18"/>
              </w:rPr>
            </w:pPr>
            <w:r w:rsidRPr="00AB7694">
              <w:rPr>
                <w:rFonts w:ascii="Arial" w:hAnsi="Arial" w:cs="Arial"/>
                <w:color w:val="000000"/>
                <w:sz w:val="18"/>
                <w:szCs w:val="18"/>
              </w:rPr>
              <w:t>ab 115.001</w:t>
            </w:r>
          </w:p>
        </w:tc>
        <w:tc>
          <w:tcPr>
            <w:tcW w:w="102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4121F" w:rsidRPr="00AB7694" w:rsidRDefault="0004121F">
            <w:pPr>
              <w:autoSpaceDE w:val="0"/>
              <w:autoSpaceDN w:val="0"/>
              <w:jc w:val="right"/>
              <w:rPr>
                <w:rFonts w:ascii="Arial" w:hAnsi="Arial" w:cs="Arial"/>
                <w:sz w:val="18"/>
                <w:szCs w:val="18"/>
              </w:rPr>
            </w:pPr>
            <w:r w:rsidRPr="00AB7694">
              <w:rPr>
                <w:rFonts w:ascii="Arial" w:hAnsi="Arial" w:cs="Arial"/>
                <w:sz w:val="18"/>
                <w:szCs w:val="18"/>
              </w:rPr>
              <w:t>334 - 351</w:t>
            </w:r>
          </w:p>
        </w:tc>
        <w:tc>
          <w:tcPr>
            <w:tcW w:w="102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4121F" w:rsidRPr="00AB7694" w:rsidRDefault="0004121F">
            <w:pPr>
              <w:autoSpaceDE w:val="0"/>
              <w:autoSpaceDN w:val="0"/>
              <w:jc w:val="right"/>
              <w:rPr>
                <w:rFonts w:ascii="Arial" w:hAnsi="Arial" w:cs="Arial"/>
                <w:sz w:val="18"/>
                <w:szCs w:val="18"/>
              </w:rPr>
            </w:pPr>
            <w:r w:rsidRPr="00AB7694">
              <w:rPr>
                <w:rFonts w:ascii="Arial" w:hAnsi="Arial" w:cs="Arial"/>
                <w:sz w:val="18"/>
                <w:szCs w:val="18"/>
              </w:rPr>
              <w:t>557 - 586</w:t>
            </w:r>
          </w:p>
        </w:tc>
        <w:tc>
          <w:tcPr>
            <w:tcW w:w="11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4121F" w:rsidRPr="00AB7694" w:rsidRDefault="0004121F">
            <w:pPr>
              <w:autoSpaceDE w:val="0"/>
              <w:autoSpaceDN w:val="0"/>
              <w:jc w:val="right"/>
              <w:rPr>
                <w:rFonts w:ascii="Arial" w:hAnsi="Arial" w:cs="Arial"/>
                <w:sz w:val="18"/>
                <w:szCs w:val="18"/>
              </w:rPr>
            </w:pPr>
            <w:r w:rsidRPr="00AB7694">
              <w:rPr>
                <w:rFonts w:ascii="Arial" w:hAnsi="Arial" w:cs="Arial"/>
                <w:sz w:val="18"/>
                <w:szCs w:val="18"/>
              </w:rPr>
              <w:t>643 - 676</w:t>
            </w:r>
          </w:p>
        </w:tc>
        <w:tc>
          <w:tcPr>
            <w:tcW w:w="12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4121F" w:rsidRPr="00AB7694" w:rsidRDefault="0004121F">
            <w:pPr>
              <w:autoSpaceDE w:val="0"/>
              <w:autoSpaceDN w:val="0"/>
              <w:jc w:val="right"/>
              <w:rPr>
                <w:rFonts w:ascii="Arial" w:hAnsi="Arial" w:cs="Arial"/>
                <w:sz w:val="18"/>
                <w:szCs w:val="18"/>
              </w:rPr>
            </w:pPr>
            <w:r w:rsidRPr="00AB7694">
              <w:rPr>
                <w:rFonts w:ascii="Arial" w:hAnsi="Arial" w:cs="Arial"/>
                <w:sz w:val="18"/>
                <w:szCs w:val="18"/>
              </w:rPr>
              <w:t>725 - 761</w:t>
            </w:r>
          </w:p>
        </w:tc>
        <w:tc>
          <w:tcPr>
            <w:tcW w:w="12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4121F" w:rsidRPr="00AB7694" w:rsidRDefault="0004121F">
            <w:pPr>
              <w:autoSpaceDE w:val="0"/>
              <w:autoSpaceDN w:val="0"/>
              <w:jc w:val="right"/>
              <w:rPr>
                <w:rFonts w:ascii="Arial" w:hAnsi="Arial" w:cs="Arial"/>
                <w:sz w:val="18"/>
                <w:szCs w:val="18"/>
              </w:rPr>
            </w:pPr>
            <w:r w:rsidRPr="00AB7694">
              <w:rPr>
                <w:rFonts w:ascii="Arial" w:hAnsi="Arial" w:cs="Arial"/>
                <w:sz w:val="18"/>
                <w:szCs w:val="18"/>
              </w:rPr>
              <w:t>376 - 396</w:t>
            </w:r>
          </w:p>
        </w:tc>
        <w:tc>
          <w:tcPr>
            <w:tcW w:w="12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4121F" w:rsidRPr="00AB7694" w:rsidRDefault="0004121F">
            <w:pPr>
              <w:autoSpaceDE w:val="0"/>
              <w:autoSpaceDN w:val="0"/>
              <w:jc w:val="right"/>
              <w:rPr>
                <w:rFonts w:ascii="Arial" w:hAnsi="Arial" w:cs="Arial"/>
                <w:sz w:val="18"/>
                <w:szCs w:val="18"/>
              </w:rPr>
            </w:pPr>
            <w:r w:rsidRPr="00AB7694">
              <w:rPr>
                <w:rFonts w:ascii="Arial" w:hAnsi="Arial" w:cs="Arial"/>
                <w:sz w:val="18"/>
                <w:szCs w:val="18"/>
              </w:rPr>
              <w:t>411 - 432</w:t>
            </w:r>
          </w:p>
        </w:tc>
        <w:tc>
          <w:tcPr>
            <w:tcW w:w="12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4121F" w:rsidRPr="00AB7694" w:rsidRDefault="0004121F">
            <w:pPr>
              <w:autoSpaceDE w:val="0"/>
              <w:autoSpaceDN w:val="0"/>
              <w:jc w:val="right"/>
              <w:rPr>
                <w:rFonts w:ascii="Arial" w:hAnsi="Arial" w:cs="Arial"/>
                <w:sz w:val="18"/>
                <w:szCs w:val="18"/>
              </w:rPr>
            </w:pPr>
            <w:r w:rsidRPr="00AB7694">
              <w:rPr>
                <w:rFonts w:ascii="Arial" w:hAnsi="Arial" w:cs="Arial"/>
                <w:sz w:val="18"/>
                <w:szCs w:val="18"/>
              </w:rPr>
              <w:t>551 - 579</w:t>
            </w:r>
          </w:p>
        </w:tc>
        <w:tc>
          <w:tcPr>
            <w:tcW w:w="11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4121F" w:rsidRPr="00AB7694" w:rsidRDefault="0004121F">
            <w:pPr>
              <w:autoSpaceDE w:val="0"/>
              <w:autoSpaceDN w:val="0"/>
              <w:jc w:val="right"/>
              <w:rPr>
                <w:rFonts w:ascii="Arial" w:hAnsi="Arial" w:cs="Arial"/>
                <w:sz w:val="18"/>
                <w:szCs w:val="18"/>
              </w:rPr>
            </w:pPr>
            <w:r w:rsidRPr="00AB7694">
              <w:rPr>
                <w:rFonts w:ascii="Arial" w:hAnsi="Arial" w:cs="Arial"/>
                <w:sz w:val="18"/>
                <w:szCs w:val="18"/>
              </w:rPr>
              <w:t>212 - 221</w:t>
            </w:r>
          </w:p>
        </w:tc>
      </w:tr>
      <w:tr w:rsidR="0004121F" w:rsidTr="0004121F">
        <w:trPr>
          <w:trHeight w:val="202"/>
          <w:jc w:val="center"/>
        </w:trPr>
        <w:tc>
          <w:tcPr>
            <w:tcW w:w="1974"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04121F" w:rsidRPr="00AB7694" w:rsidRDefault="0004121F">
            <w:pPr>
              <w:jc w:val="right"/>
              <w:rPr>
                <w:rFonts w:ascii="Arial" w:hAnsi="Arial" w:cs="Arial"/>
                <w:color w:val="000000"/>
                <w:sz w:val="18"/>
                <w:szCs w:val="18"/>
              </w:rPr>
            </w:pPr>
            <w:r w:rsidRPr="00AB7694">
              <w:rPr>
                <w:rFonts w:ascii="Arial" w:hAnsi="Arial" w:cs="Arial"/>
                <w:color w:val="000000"/>
                <w:sz w:val="18"/>
                <w:szCs w:val="18"/>
              </w:rPr>
              <w:t>ab 120.001</w:t>
            </w:r>
          </w:p>
        </w:tc>
        <w:tc>
          <w:tcPr>
            <w:tcW w:w="102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4121F" w:rsidRPr="00AB7694" w:rsidRDefault="0004121F">
            <w:pPr>
              <w:autoSpaceDE w:val="0"/>
              <w:autoSpaceDN w:val="0"/>
              <w:jc w:val="right"/>
              <w:rPr>
                <w:rFonts w:ascii="Arial" w:hAnsi="Arial" w:cs="Arial"/>
                <w:sz w:val="18"/>
                <w:szCs w:val="18"/>
              </w:rPr>
            </w:pPr>
            <w:r w:rsidRPr="00AB7694">
              <w:rPr>
                <w:rFonts w:ascii="Arial" w:hAnsi="Arial" w:cs="Arial"/>
                <w:sz w:val="18"/>
                <w:szCs w:val="18"/>
              </w:rPr>
              <w:t>351</w:t>
            </w:r>
          </w:p>
        </w:tc>
        <w:tc>
          <w:tcPr>
            <w:tcW w:w="102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4121F" w:rsidRPr="00AB7694" w:rsidRDefault="0004121F">
            <w:pPr>
              <w:autoSpaceDE w:val="0"/>
              <w:autoSpaceDN w:val="0"/>
              <w:jc w:val="right"/>
              <w:rPr>
                <w:rFonts w:ascii="Arial" w:hAnsi="Arial" w:cs="Arial"/>
                <w:sz w:val="18"/>
                <w:szCs w:val="18"/>
              </w:rPr>
            </w:pPr>
            <w:r w:rsidRPr="00AB7694">
              <w:rPr>
                <w:rFonts w:ascii="Arial" w:hAnsi="Arial" w:cs="Arial"/>
                <w:sz w:val="18"/>
                <w:szCs w:val="18"/>
              </w:rPr>
              <w:t>586</w:t>
            </w:r>
          </w:p>
        </w:tc>
        <w:tc>
          <w:tcPr>
            <w:tcW w:w="11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4121F" w:rsidRPr="00AB7694" w:rsidRDefault="0004121F">
            <w:pPr>
              <w:autoSpaceDE w:val="0"/>
              <w:autoSpaceDN w:val="0"/>
              <w:jc w:val="right"/>
              <w:rPr>
                <w:rFonts w:ascii="Arial" w:hAnsi="Arial" w:cs="Arial"/>
                <w:sz w:val="18"/>
                <w:szCs w:val="18"/>
              </w:rPr>
            </w:pPr>
            <w:r w:rsidRPr="00AB7694">
              <w:rPr>
                <w:rFonts w:ascii="Arial" w:hAnsi="Arial" w:cs="Arial"/>
                <w:sz w:val="18"/>
                <w:szCs w:val="18"/>
              </w:rPr>
              <w:t>676</w:t>
            </w:r>
          </w:p>
        </w:tc>
        <w:tc>
          <w:tcPr>
            <w:tcW w:w="12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4121F" w:rsidRPr="00AB7694" w:rsidRDefault="0004121F">
            <w:pPr>
              <w:autoSpaceDE w:val="0"/>
              <w:autoSpaceDN w:val="0"/>
              <w:jc w:val="right"/>
              <w:rPr>
                <w:rFonts w:ascii="Arial" w:hAnsi="Arial" w:cs="Arial"/>
                <w:sz w:val="18"/>
                <w:szCs w:val="18"/>
              </w:rPr>
            </w:pPr>
            <w:r w:rsidRPr="00AB7694">
              <w:rPr>
                <w:rFonts w:ascii="Arial" w:hAnsi="Arial" w:cs="Arial"/>
                <w:sz w:val="18"/>
                <w:szCs w:val="18"/>
              </w:rPr>
              <w:t>761</w:t>
            </w:r>
          </w:p>
        </w:tc>
        <w:tc>
          <w:tcPr>
            <w:tcW w:w="12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4121F" w:rsidRPr="00AB7694" w:rsidRDefault="0004121F">
            <w:pPr>
              <w:autoSpaceDE w:val="0"/>
              <w:autoSpaceDN w:val="0"/>
              <w:jc w:val="right"/>
              <w:rPr>
                <w:rFonts w:ascii="Arial" w:hAnsi="Arial" w:cs="Arial"/>
                <w:sz w:val="18"/>
                <w:szCs w:val="18"/>
              </w:rPr>
            </w:pPr>
            <w:r w:rsidRPr="00AB7694">
              <w:rPr>
                <w:rFonts w:ascii="Arial" w:hAnsi="Arial" w:cs="Arial"/>
                <w:sz w:val="18"/>
                <w:szCs w:val="18"/>
              </w:rPr>
              <w:t>396</w:t>
            </w:r>
          </w:p>
        </w:tc>
        <w:tc>
          <w:tcPr>
            <w:tcW w:w="12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4121F" w:rsidRPr="00AB7694" w:rsidRDefault="0004121F">
            <w:pPr>
              <w:autoSpaceDE w:val="0"/>
              <w:autoSpaceDN w:val="0"/>
              <w:jc w:val="right"/>
              <w:rPr>
                <w:rFonts w:ascii="Arial" w:hAnsi="Arial" w:cs="Arial"/>
                <w:sz w:val="18"/>
                <w:szCs w:val="18"/>
              </w:rPr>
            </w:pPr>
            <w:r w:rsidRPr="00AB7694">
              <w:rPr>
                <w:rFonts w:ascii="Arial" w:hAnsi="Arial" w:cs="Arial"/>
                <w:sz w:val="18"/>
                <w:szCs w:val="18"/>
              </w:rPr>
              <w:t>432</w:t>
            </w:r>
          </w:p>
        </w:tc>
        <w:tc>
          <w:tcPr>
            <w:tcW w:w="12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4121F" w:rsidRPr="00AB7694" w:rsidRDefault="0004121F">
            <w:pPr>
              <w:autoSpaceDE w:val="0"/>
              <w:autoSpaceDN w:val="0"/>
              <w:jc w:val="right"/>
              <w:rPr>
                <w:rFonts w:ascii="Arial" w:hAnsi="Arial" w:cs="Arial"/>
                <w:sz w:val="18"/>
                <w:szCs w:val="18"/>
              </w:rPr>
            </w:pPr>
            <w:r w:rsidRPr="00AB7694">
              <w:rPr>
                <w:rFonts w:ascii="Arial" w:hAnsi="Arial" w:cs="Arial"/>
                <w:sz w:val="18"/>
                <w:szCs w:val="18"/>
              </w:rPr>
              <w:t>579</w:t>
            </w:r>
          </w:p>
        </w:tc>
        <w:tc>
          <w:tcPr>
            <w:tcW w:w="11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4121F" w:rsidRPr="00AB7694" w:rsidRDefault="0004121F">
            <w:pPr>
              <w:autoSpaceDE w:val="0"/>
              <w:autoSpaceDN w:val="0"/>
              <w:jc w:val="right"/>
              <w:rPr>
                <w:rFonts w:ascii="Arial" w:hAnsi="Arial" w:cs="Arial"/>
                <w:sz w:val="18"/>
                <w:szCs w:val="18"/>
              </w:rPr>
            </w:pPr>
            <w:r w:rsidRPr="00AB7694">
              <w:rPr>
                <w:rFonts w:ascii="Arial" w:hAnsi="Arial" w:cs="Arial"/>
                <w:sz w:val="18"/>
                <w:szCs w:val="18"/>
              </w:rPr>
              <w:t>221</w:t>
            </w:r>
          </w:p>
        </w:tc>
      </w:tr>
    </w:tbl>
    <w:p w:rsidR="0004121F" w:rsidRDefault="0004121F" w:rsidP="00C1494A">
      <w:pPr>
        <w:tabs>
          <w:tab w:val="left" w:pos="284"/>
        </w:tabs>
        <w:ind w:left="360"/>
        <w:jc w:val="center"/>
        <w:rPr>
          <w:rFonts w:ascii="Arial" w:hAnsi="Arial" w:cs="Arial"/>
          <w:b/>
          <w:sz w:val="22"/>
          <w:szCs w:val="22"/>
        </w:rPr>
      </w:pPr>
    </w:p>
    <w:p w:rsidR="00AD5E6B" w:rsidRPr="00314AFD" w:rsidRDefault="00AD5E6B" w:rsidP="00AD5E6B">
      <w:pPr>
        <w:jc w:val="both"/>
        <w:rPr>
          <w:rFonts w:ascii="Arial" w:hAnsi="Arial"/>
          <w:sz w:val="22"/>
          <w:szCs w:val="22"/>
          <w:lang w:eastAsia="en-US"/>
        </w:rPr>
      </w:pPr>
      <w:r w:rsidRPr="00314AFD">
        <w:rPr>
          <w:rFonts w:ascii="Arial" w:hAnsi="Arial"/>
          <w:sz w:val="18"/>
          <w:szCs w:val="18"/>
          <w:lang w:eastAsia="en-US"/>
        </w:rPr>
        <w:t>Gem. § 3 Abs. 3 in Verbindung mit § 22 Abs. 2 KiBiz haben die Eltern das Recht, die Betreuungszeit für ihre Kinder entsprechend ihrem Bedarf und im Rahmen dieses Gesetzes zu wählen. In der Tagespflege kann die Erlaubnis im Einzelfall zur Betreuung von bis zu zehn fremden Kindern erteilt werden, wenn die Kindertagespflegeperson regelmäßig mehrere Kinder unter 15 Stunden wöchentlich betreut. Die Elternbeiträge erhöhen sich analog der Regelung des § 37 KiBiz jährlich zum 01.08. des Jahres -erstmals zum 01.08.2021- um die einheitliche Fortschreibungsrate, die von der Obersten Landesjugendbehörde in jedem Dezember veröffentlicht wird.</w:t>
      </w:r>
    </w:p>
    <w:p w:rsidR="00AD5E6B" w:rsidRDefault="00AD5E6B" w:rsidP="00276C15">
      <w:pPr>
        <w:tabs>
          <w:tab w:val="left" w:pos="284"/>
        </w:tabs>
        <w:ind w:left="360"/>
        <w:jc w:val="both"/>
        <w:rPr>
          <w:rFonts w:ascii="Arial" w:hAnsi="Arial" w:cs="Arial"/>
          <w:sz w:val="22"/>
          <w:szCs w:val="22"/>
        </w:rPr>
      </w:pPr>
    </w:p>
    <w:p w:rsidR="00011F57" w:rsidRPr="00A65A39" w:rsidRDefault="00011F57" w:rsidP="00BE0F8C">
      <w:pPr>
        <w:tabs>
          <w:tab w:val="left" w:pos="284"/>
        </w:tabs>
        <w:jc w:val="both"/>
        <w:rPr>
          <w:rFonts w:ascii="Arial" w:hAnsi="Arial" w:cs="Arial"/>
          <w:sz w:val="22"/>
          <w:szCs w:val="22"/>
        </w:rPr>
      </w:pPr>
      <w:r w:rsidRPr="00A65A39">
        <w:rPr>
          <w:rFonts w:ascii="Arial" w:hAnsi="Arial" w:cs="Arial"/>
          <w:sz w:val="22"/>
          <w:szCs w:val="22"/>
        </w:rPr>
        <w:t>Der Beitrag für das Mittagessen ist in diese</w:t>
      </w:r>
      <w:r w:rsidR="008A6059" w:rsidRPr="00A65A39">
        <w:rPr>
          <w:rFonts w:ascii="Arial" w:hAnsi="Arial" w:cs="Arial"/>
          <w:sz w:val="22"/>
          <w:szCs w:val="22"/>
        </w:rPr>
        <w:t>n Be</w:t>
      </w:r>
      <w:r w:rsidR="00DA2DE7">
        <w:rPr>
          <w:rFonts w:ascii="Arial" w:hAnsi="Arial" w:cs="Arial"/>
          <w:sz w:val="22"/>
          <w:szCs w:val="22"/>
        </w:rPr>
        <w:t>i</w:t>
      </w:r>
      <w:r w:rsidR="008A6059" w:rsidRPr="00A65A39">
        <w:rPr>
          <w:rFonts w:ascii="Arial" w:hAnsi="Arial" w:cs="Arial"/>
          <w:sz w:val="22"/>
          <w:szCs w:val="22"/>
        </w:rPr>
        <w:t xml:space="preserve">trägen </w:t>
      </w:r>
      <w:r w:rsidRPr="00A65A39">
        <w:rPr>
          <w:rFonts w:ascii="Arial" w:hAnsi="Arial" w:cs="Arial"/>
          <w:sz w:val="22"/>
          <w:szCs w:val="22"/>
        </w:rPr>
        <w:t>nicht enthalten, sondern wird zuzüglich erhoben.</w:t>
      </w:r>
    </w:p>
    <w:p w:rsidR="00011F57" w:rsidRPr="00A65A39" w:rsidRDefault="00011F57" w:rsidP="00276C15">
      <w:pPr>
        <w:tabs>
          <w:tab w:val="left" w:pos="284"/>
        </w:tabs>
        <w:ind w:left="360"/>
        <w:jc w:val="both"/>
        <w:rPr>
          <w:rFonts w:ascii="Arial" w:hAnsi="Arial" w:cs="Arial"/>
          <w:sz w:val="22"/>
          <w:szCs w:val="22"/>
        </w:rPr>
      </w:pPr>
    </w:p>
    <w:p w:rsidR="00F70439" w:rsidRPr="00A65A39" w:rsidRDefault="00011F57" w:rsidP="00F73497">
      <w:pPr>
        <w:tabs>
          <w:tab w:val="left" w:pos="284"/>
        </w:tabs>
        <w:jc w:val="both"/>
        <w:rPr>
          <w:rFonts w:ascii="Arial" w:hAnsi="Arial" w:cs="Arial"/>
          <w:sz w:val="22"/>
          <w:szCs w:val="22"/>
        </w:rPr>
      </w:pPr>
      <w:r w:rsidRPr="00A65A39">
        <w:rPr>
          <w:rFonts w:ascii="Arial" w:hAnsi="Arial" w:cs="Arial"/>
          <w:sz w:val="22"/>
          <w:szCs w:val="22"/>
        </w:rPr>
        <w:lastRenderedPageBreak/>
        <w:t>Bitte beachten Sie, dass sich der Be</w:t>
      </w:r>
      <w:r w:rsidR="00DA2DE7">
        <w:rPr>
          <w:rFonts w:ascii="Arial" w:hAnsi="Arial" w:cs="Arial"/>
          <w:sz w:val="22"/>
          <w:szCs w:val="22"/>
        </w:rPr>
        <w:t>i</w:t>
      </w:r>
      <w:r w:rsidRPr="00A65A39">
        <w:rPr>
          <w:rFonts w:ascii="Arial" w:hAnsi="Arial" w:cs="Arial"/>
          <w:sz w:val="22"/>
          <w:szCs w:val="22"/>
        </w:rPr>
        <w:t xml:space="preserve">trag gem. § 6 der Satzung der Stadt Gütersloh über die Erhebung von Elternbeiträgen in Kindertageseinrichtungen, Kindertagespflege und Offener Ganztagsschule vom </w:t>
      </w:r>
      <w:r w:rsidR="00276C15">
        <w:rPr>
          <w:rFonts w:ascii="Arial" w:hAnsi="Arial" w:cs="Arial"/>
          <w:sz w:val="22"/>
          <w:szCs w:val="22"/>
        </w:rPr>
        <w:t>18.12.2009 in der</w:t>
      </w:r>
      <w:r w:rsidR="00AD5E6B">
        <w:rPr>
          <w:rFonts w:ascii="Arial" w:hAnsi="Arial" w:cs="Arial"/>
          <w:sz w:val="22"/>
          <w:szCs w:val="22"/>
        </w:rPr>
        <w:t xml:space="preserve"> Fassung der </w:t>
      </w:r>
      <w:r w:rsidR="00F73497">
        <w:rPr>
          <w:rFonts w:ascii="Arial" w:hAnsi="Arial" w:cs="Arial"/>
          <w:sz w:val="22"/>
          <w:szCs w:val="22"/>
        </w:rPr>
        <w:t>7</w:t>
      </w:r>
      <w:r w:rsidRPr="00A65A39">
        <w:rPr>
          <w:rFonts w:ascii="Arial" w:hAnsi="Arial" w:cs="Arial"/>
          <w:sz w:val="22"/>
          <w:szCs w:val="22"/>
        </w:rPr>
        <w:t xml:space="preserve">. Änderung vom </w:t>
      </w:r>
      <w:r w:rsidR="00F73497">
        <w:rPr>
          <w:rFonts w:ascii="Arial" w:hAnsi="Arial" w:cs="Arial"/>
          <w:sz w:val="22"/>
          <w:szCs w:val="22"/>
        </w:rPr>
        <w:t>16</w:t>
      </w:r>
      <w:r w:rsidR="00ED0413">
        <w:rPr>
          <w:rFonts w:ascii="Arial" w:hAnsi="Arial" w:cs="Arial"/>
          <w:sz w:val="22"/>
          <w:szCs w:val="22"/>
        </w:rPr>
        <w:t>.06.202</w:t>
      </w:r>
      <w:r w:rsidR="00F73497">
        <w:rPr>
          <w:rFonts w:ascii="Arial" w:hAnsi="Arial" w:cs="Arial"/>
          <w:sz w:val="22"/>
          <w:szCs w:val="22"/>
        </w:rPr>
        <w:t>3</w:t>
      </w:r>
      <w:r w:rsidRPr="00A65A39">
        <w:rPr>
          <w:rFonts w:ascii="Arial" w:hAnsi="Arial" w:cs="Arial"/>
          <w:sz w:val="22"/>
          <w:szCs w:val="22"/>
        </w:rPr>
        <w:t xml:space="preserve"> bezüglich der Regelungen zur Beitragsermäßigung / Erlass verändern kann</w:t>
      </w:r>
      <w:r w:rsidR="00F84D4C">
        <w:rPr>
          <w:rFonts w:ascii="Arial" w:hAnsi="Arial" w:cs="Arial"/>
          <w:sz w:val="22"/>
          <w:szCs w:val="22"/>
        </w:rPr>
        <w:t>.</w:t>
      </w:r>
    </w:p>
    <w:p w:rsidR="00F70439" w:rsidRPr="00A65A39" w:rsidRDefault="00F70439" w:rsidP="00276C15">
      <w:pPr>
        <w:tabs>
          <w:tab w:val="left" w:pos="284"/>
        </w:tabs>
        <w:ind w:left="360"/>
        <w:jc w:val="both"/>
        <w:rPr>
          <w:rFonts w:ascii="Arial" w:hAnsi="Arial" w:cs="Arial"/>
          <w:sz w:val="22"/>
          <w:szCs w:val="22"/>
        </w:rPr>
      </w:pPr>
    </w:p>
    <w:p w:rsidR="001F67E5" w:rsidRPr="00831021" w:rsidRDefault="001F67E5" w:rsidP="001F67E5">
      <w:pPr>
        <w:tabs>
          <w:tab w:val="left" w:pos="284"/>
        </w:tabs>
        <w:ind w:left="360"/>
        <w:rPr>
          <w:rFonts w:ascii="Arial" w:hAnsi="Arial" w:cs="Arial"/>
          <w:b/>
          <w:sz w:val="22"/>
          <w:szCs w:val="22"/>
          <w:u w:val="single"/>
        </w:rPr>
      </w:pPr>
      <w:r w:rsidRPr="00831021">
        <w:rPr>
          <w:rFonts w:ascii="Arial" w:hAnsi="Arial" w:cs="Arial"/>
          <w:b/>
          <w:sz w:val="22"/>
          <w:szCs w:val="22"/>
          <w:u w:val="single"/>
        </w:rPr>
        <w:t>Beispielrechnung zum Elternbeitrag:</w:t>
      </w:r>
    </w:p>
    <w:p w:rsidR="001F67E5" w:rsidRPr="007859E3" w:rsidRDefault="00C1494A" w:rsidP="001F67E5">
      <w:pPr>
        <w:tabs>
          <w:tab w:val="left" w:pos="284"/>
        </w:tabs>
        <w:ind w:left="360"/>
        <w:rPr>
          <w:rFonts w:ascii="Arial" w:hAnsi="Arial" w:cs="Arial"/>
          <w:b/>
          <w:sz w:val="16"/>
          <w:szCs w:val="22"/>
        </w:rPr>
      </w:pPr>
      <w:r>
        <w:rPr>
          <w:rFonts w:ascii="Arial" w:hAnsi="Arial" w:cs="Arial"/>
          <w:b/>
          <w:sz w:val="16"/>
          <w:szCs w:val="22"/>
        </w:rPr>
        <w:t>Stand Tabelle 202</w:t>
      </w:r>
      <w:r w:rsidR="00475287">
        <w:rPr>
          <w:rFonts w:ascii="Arial" w:hAnsi="Arial" w:cs="Arial"/>
          <w:b/>
          <w:sz w:val="16"/>
          <w:szCs w:val="22"/>
        </w:rPr>
        <w:t>3</w:t>
      </w:r>
      <w:r w:rsidR="001F67E5" w:rsidRPr="007859E3">
        <w:rPr>
          <w:rFonts w:ascii="Arial" w:hAnsi="Arial" w:cs="Arial"/>
          <w:b/>
          <w:sz w:val="16"/>
          <w:szCs w:val="22"/>
        </w:rPr>
        <w:t>/20</w:t>
      </w:r>
      <w:r w:rsidR="00475287">
        <w:rPr>
          <w:rFonts w:ascii="Arial" w:hAnsi="Arial" w:cs="Arial"/>
          <w:b/>
          <w:sz w:val="16"/>
          <w:szCs w:val="22"/>
        </w:rPr>
        <w:t>24</w:t>
      </w:r>
    </w:p>
    <w:p w:rsidR="001F67E5" w:rsidRPr="00954398" w:rsidRDefault="001F67E5" w:rsidP="001F67E5">
      <w:pPr>
        <w:tabs>
          <w:tab w:val="left" w:pos="284"/>
        </w:tabs>
        <w:ind w:left="360"/>
        <w:rPr>
          <w:rFonts w:ascii="Arial" w:hAnsi="Arial" w:cs="Arial"/>
          <w:sz w:val="28"/>
          <w:szCs w:val="22"/>
        </w:rPr>
      </w:pPr>
    </w:p>
    <w:p w:rsidR="001F67E5" w:rsidRPr="00A65A39" w:rsidRDefault="001F67E5" w:rsidP="00AD5E6B">
      <w:pPr>
        <w:tabs>
          <w:tab w:val="left" w:pos="284"/>
        </w:tabs>
        <w:ind w:left="360"/>
        <w:jc w:val="both"/>
        <w:rPr>
          <w:rFonts w:ascii="Arial" w:hAnsi="Arial" w:cs="Arial"/>
          <w:sz w:val="22"/>
          <w:szCs w:val="22"/>
        </w:rPr>
      </w:pPr>
      <w:r>
        <w:rPr>
          <w:rFonts w:ascii="Arial" w:hAnsi="Arial" w:cs="Arial"/>
          <w:sz w:val="22"/>
          <w:szCs w:val="22"/>
        </w:rPr>
        <w:t>Beide Erziehungsberechtigten erwirtschaften nach Abzug von Werbungskosten ein gemeinsames Jahresbruttoeinkommen von 62.000 Euro. Gebucht wird ein Kitaplatz für ein 4-jähriges Kind mit einem Betreuungsumfang von 45 Wochenstunden. Laut Beitragstabelle wird</w:t>
      </w:r>
      <w:r w:rsidR="00AD5E6B">
        <w:rPr>
          <w:rFonts w:ascii="Arial" w:hAnsi="Arial" w:cs="Arial"/>
          <w:sz w:val="22"/>
          <w:szCs w:val="22"/>
        </w:rPr>
        <w:t xml:space="preserve"> somit ein Elternbeitrag von 23</w:t>
      </w:r>
      <w:r w:rsidR="00C1494A">
        <w:rPr>
          <w:rFonts w:ascii="Arial" w:hAnsi="Arial" w:cs="Arial"/>
          <w:sz w:val="22"/>
          <w:szCs w:val="22"/>
        </w:rPr>
        <w:t>9</w:t>
      </w:r>
      <w:r w:rsidR="00AD5E6B">
        <w:rPr>
          <w:rFonts w:ascii="Arial" w:hAnsi="Arial" w:cs="Arial"/>
          <w:sz w:val="22"/>
          <w:szCs w:val="22"/>
        </w:rPr>
        <w:t xml:space="preserve"> - </w:t>
      </w:r>
      <w:r w:rsidR="00895A55">
        <w:rPr>
          <w:rFonts w:ascii="Arial" w:hAnsi="Arial" w:cs="Arial"/>
          <w:sz w:val="22"/>
          <w:szCs w:val="22"/>
        </w:rPr>
        <w:t>268</w:t>
      </w:r>
      <w:r>
        <w:rPr>
          <w:rFonts w:ascii="Arial" w:hAnsi="Arial" w:cs="Arial"/>
          <w:sz w:val="22"/>
          <w:szCs w:val="22"/>
        </w:rPr>
        <w:t xml:space="preserve"> Euro fällig. </w:t>
      </w:r>
    </w:p>
    <w:p w:rsidR="001F67E5" w:rsidRPr="00954398" w:rsidRDefault="001F67E5" w:rsidP="00AD5E6B">
      <w:pPr>
        <w:tabs>
          <w:tab w:val="left" w:pos="284"/>
        </w:tabs>
        <w:jc w:val="both"/>
        <w:rPr>
          <w:rFonts w:ascii="Arial" w:hAnsi="Arial" w:cs="Arial"/>
          <w:b/>
          <w:sz w:val="18"/>
          <w:szCs w:val="22"/>
        </w:rPr>
      </w:pPr>
    </w:p>
    <w:p w:rsidR="001F67E5" w:rsidRDefault="001F67E5" w:rsidP="00AD5E6B">
      <w:pPr>
        <w:tabs>
          <w:tab w:val="left" w:pos="284"/>
        </w:tabs>
        <w:ind w:left="360"/>
        <w:jc w:val="both"/>
        <w:rPr>
          <w:rFonts w:ascii="Arial" w:hAnsi="Arial" w:cs="Arial"/>
          <w:sz w:val="22"/>
          <w:szCs w:val="22"/>
        </w:rPr>
      </w:pPr>
      <w:r w:rsidRPr="00E319FE">
        <w:rPr>
          <w:rFonts w:ascii="Arial" w:hAnsi="Arial" w:cs="Arial"/>
          <w:sz w:val="22"/>
          <w:szCs w:val="22"/>
        </w:rPr>
        <w:t>Die Differenz zwischen</w:t>
      </w:r>
      <w:bookmarkStart w:id="0" w:name="_GoBack"/>
      <w:bookmarkEnd w:id="0"/>
      <w:r w:rsidRPr="00E319FE">
        <w:rPr>
          <w:rFonts w:ascii="Arial" w:hAnsi="Arial" w:cs="Arial"/>
          <w:sz w:val="22"/>
          <w:szCs w:val="22"/>
        </w:rPr>
        <w:t xml:space="preserve"> </w:t>
      </w:r>
      <w:r w:rsidR="00AD5E6B">
        <w:rPr>
          <w:rFonts w:ascii="Arial" w:hAnsi="Arial" w:cs="Arial"/>
          <w:sz w:val="22"/>
          <w:szCs w:val="22"/>
        </w:rPr>
        <w:t>2</w:t>
      </w:r>
      <w:r w:rsidR="008306D0">
        <w:rPr>
          <w:rFonts w:ascii="Arial" w:hAnsi="Arial" w:cs="Arial"/>
          <w:sz w:val="22"/>
          <w:szCs w:val="22"/>
        </w:rPr>
        <w:t>68</w:t>
      </w:r>
      <w:r w:rsidRPr="00E319FE">
        <w:rPr>
          <w:rFonts w:ascii="Arial" w:hAnsi="Arial" w:cs="Arial"/>
          <w:sz w:val="22"/>
          <w:szCs w:val="22"/>
        </w:rPr>
        <w:t xml:space="preserve"> </w:t>
      </w:r>
      <w:r>
        <w:rPr>
          <w:rFonts w:ascii="Arial" w:hAnsi="Arial" w:cs="Arial"/>
          <w:sz w:val="22"/>
          <w:szCs w:val="22"/>
        </w:rPr>
        <w:t xml:space="preserve">Euro </w:t>
      </w:r>
      <w:r w:rsidRPr="00E319FE">
        <w:rPr>
          <w:rFonts w:ascii="Arial" w:hAnsi="Arial" w:cs="Arial"/>
          <w:sz w:val="22"/>
          <w:szCs w:val="22"/>
        </w:rPr>
        <w:t xml:space="preserve">und </w:t>
      </w:r>
      <w:r w:rsidR="00AD5E6B">
        <w:rPr>
          <w:rFonts w:ascii="Arial" w:hAnsi="Arial" w:cs="Arial"/>
          <w:sz w:val="22"/>
          <w:szCs w:val="22"/>
        </w:rPr>
        <w:t>23</w:t>
      </w:r>
      <w:r w:rsidR="00C1494A">
        <w:rPr>
          <w:rFonts w:ascii="Arial" w:hAnsi="Arial" w:cs="Arial"/>
          <w:sz w:val="22"/>
          <w:szCs w:val="22"/>
        </w:rPr>
        <w:t>9</w:t>
      </w:r>
      <w:r w:rsidRPr="00E319FE">
        <w:rPr>
          <w:rFonts w:ascii="Arial" w:hAnsi="Arial" w:cs="Arial"/>
          <w:sz w:val="22"/>
          <w:szCs w:val="22"/>
        </w:rPr>
        <w:t xml:space="preserve"> Euro beträgt </w:t>
      </w:r>
      <w:r w:rsidR="008306D0">
        <w:rPr>
          <w:rFonts w:ascii="Arial" w:hAnsi="Arial" w:cs="Arial"/>
          <w:sz w:val="22"/>
          <w:szCs w:val="22"/>
        </w:rPr>
        <w:t>29</w:t>
      </w:r>
      <w:r w:rsidRPr="00E319FE">
        <w:rPr>
          <w:rFonts w:ascii="Arial" w:hAnsi="Arial" w:cs="Arial"/>
          <w:sz w:val="22"/>
          <w:szCs w:val="22"/>
        </w:rPr>
        <w:t xml:space="preserve"> Euro</w:t>
      </w:r>
      <w:r>
        <w:rPr>
          <w:rFonts w:ascii="Arial" w:hAnsi="Arial" w:cs="Arial"/>
          <w:sz w:val="22"/>
          <w:szCs w:val="22"/>
        </w:rPr>
        <w:t>.</w:t>
      </w:r>
    </w:p>
    <w:p w:rsidR="001F67E5" w:rsidRDefault="001F67E5" w:rsidP="00AD5E6B">
      <w:pPr>
        <w:tabs>
          <w:tab w:val="left" w:pos="284"/>
        </w:tabs>
        <w:ind w:left="360"/>
        <w:jc w:val="both"/>
        <w:rPr>
          <w:rFonts w:ascii="Arial" w:hAnsi="Arial" w:cs="Arial"/>
          <w:sz w:val="22"/>
          <w:szCs w:val="22"/>
        </w:rPr>
      </w:pPr>
      <w:r>
        <w:rPr>
          <w:rFonts w:ascii="Arial" w:hAnsi="Arial" w:cs="Arial"/>
          <w:sz w:val="22"/>
          <w:szCs w:val="22"/>
        </w:rPr>
        <w:t>D</w:t>
      </w:r>
      <w:r w:rsidRPr="00E319FE">
        <w:rPr>
          <w:rFonts w:ascii="Arial" w:hAnsi="Arial" w:cs="Arial"/>
          <w:sz w:val="22"/>
          <w:szCs w:val="22"/>
        </w:rPr>
        <w:t>ie Differenz zwischen 65.000</w:t>
      </w:r>
      <w:r>
        <w:rPr>
          <w:rFonts w:ascii="Arial" w:hAnsi="Arial" w:cs="Arial"/>
          <w:sz w:val="22"/>
          <w:szCs w:val="22"/>
        </w:rPr>
        <w:t xml:space="preserve"> Euro</w:t>
      </w:r>
      <w:r w:rsidRPr="00E319FE">
        <w:rPr>
          <w:rFonts w:ascii="Arial" w:hAnsi="Arial" w:cs="Arial"/>
          <w:sz w:val="22"/>
          <w:szCs w:val="22"/>
        </w:rPr>
        <w:t xml:space="preserve"> und 60.001 Euro beträgt 4</w:t>
      </w:r>
      <w:r>
        <w:rPr>
          <w:rFonts w:ascii="Arial" w:hAnsi="Arial" w:cs="Arial"/>
          <w:sz w:val="22"/>
          <w:szCs w:val="22"/>
        </w:rPr>
        <w:t>.</w:t>
      </w:r>
      <w:r w:rsidRPr="00E319FE">
        <w:rPr>
          <w:rFonts w:ascii="Arial" w:hAnsi="Arial" w:cs="Arial"/>
          <w:sz w:val="22"/>
          <w:szCs w:val="22"/>
        </w:rPr>
        <w:t xml:space="preserve">999 Euro. </w:t>
      </w:r>
    </w:p>
    <w:p w:rsidR="001F67E5" w:rsidRPr="00E319FE" w:rsidRDefault="001F67E5" w:rsidP="00AD5E6B">
      <w:pPr>
        <w:tabs>
          <w:tab w:val="left" w:pos="284"/>
        </w:tabs>
        <w:ind w:left="360"/>
        <w:jc w:val="both"/>
        <w:rPr>
          <w:rFonts w:ascii="Arial" w:hAnsi="Arial" w:cs="Arial"/>
          <w:sz w:val="22"/>
          <w:szCs w:val="22"/>
        </w:rPr>
      </w:pPr>
      <w:r>
        <w:rPr>
          <w:rFonts w:ascii="Arial" w:hAnsi="Arial" w:cs="Arial"/>
          <w:sz w:val="22"/>
          <w:szCs w:val="22"/>
        </w:rPr>
        <w:t>Die Differenz</w:t>
      </w:r>
      <w:r w:rsidRPr="00E319FE">
        <w:rPr>
          <w:rFonts w:ascii="Arial" w:hAnsi="Arial" w:cs="Arial"/>
          <w:sz w:val="22"/>
          <w:szCs w:val="22"/>
        </w:rPr>
        <w:t xml:space="preserve"> zwischen 62.000 Euro und 60.001 Euro beträgt 1.999 Euro.</w:t>
      </w:r>
    </w:p>
    <w:p w:rsidR="001F67E5" w:rsidRPr="00954398" w:rsidRDefault="001F67E5" w:rsidP="00AD5E6B">
      <w:pPr>
        <w:tabs>
          <w:tab w:val="left" w:pos="284"/>
        </w:tabs>
        <w:ind w:left="360"/>
        <w:jc w:val="both"/>
        <w:rPr>
          <w:rFonts w:ascii="Arial" w:hAnsi="Arial" w:cs="Arial"/>
          <w:sz w:val="18"/>
          <w:szCs w:val="22"/>
        </w:rPr>
      </w:pPr>
    </w:p>
    <w:p w:rsidR="001F67E5" w:rsidRPr="00E319FE" w:rsidRDefault="001F67E5" w:rsidP="00AD5E6B">
      <w:pPr>
        <w:tabs>
          <w:tab w:val="left" w:pos="284"/>
        </w:tabs>
        <w:ind w:left="360"/>
        <w:jc w:val="both"/>
        <w:rPr>
          <w:rFonts w:ascii="Arial" w:hAnsi="Arial" w:cs="Arial"/>
          <w:sz w:val="22"/>
          <w:szCs w:val="22"/>
        </w:rPr>
      </w:pPr>
      <w:r w:rsidRPr="00E319FE">
        <w:rPr>
          <w:rFonts w:ascii="Arial" w:hAnsi="Arial" w:cs="Arial"/>
          <w:sz w:val="22"/>
          <w:szCs w:val="22"/>
        </w:rPr>
        <w:t>Diese Werte finden wie folgt ihre Anwendung:</w:t>
      </w:r>
    </w:p>
    <w:p w:rsidR="001F67E5" w:rsidRPr="00954398" w:rsidRDefault="001F67E5" w:rsidP="00AD5E6B">
      <w:pPr>
        <w:tabs>
          <w:tab w:val="left" w:pos="284"/>
        </w:tabs>
        <w:ind w:left="360"/>
        <w:jc w:val="both"/>
        <w:rPr>
          <w:rFonts w:ascii="Arial" w:hAnsi="Arial" w:cs="Arial"/>
          <w:sz w:val="18"/>
          <w:szCs w:val="22"/>
        </w:rPr>
      </w:pPr>
    </w:p>
    <w:p w:rsidR="001F67E5" w:rsidRPr="00E319FE" w:rsidRDefault="006E4DF4" w:rsidP="00AD5E6B">
      <w:pPr>
        <w:tabs>
          <w:tab w:val="left" w:pos="284"/>
        </w:tabs>
        <w:ind w:left="360"/>
        <w:jc w:val="both"/>
        <w:rPr>
          <w:rFonts w:ascii="Arial" w:hAnsi="Arial" w:cs="Arial"/>
          <w:sz w:val="22"/>
          <w:szCs w:val="22"/>
        </w:rPr>
      </w:pPr>
      <w:r>
        <w:rPr>
          <w:rFonts w:ascii="Arial" w:hAnsi="Arial" w:cs="Arial"/>
          <w:sz w:val="22"/>
          <w:szCs w:val="22"/>
        </w:rPr>
        <w:t>29</w:t>
      </w:r>
      <w:r w:rsidR="001F67E5" w:rsidRPr="00E319FE">
        <w:rPr>
          <w:rFonts w:ascii="Arial" w:hAnsi="Arial" w:cs="Arial"/>
          <w:sz w:val="22"/>
          <w:szCs w:val="22"/>
        </w:rPr>
        <w:t xml:space="preserve"> Euro x 1.999 </w:t>
      </w:r>
      <w:r w:rsidR="00C1494A" w:rsidRPr="00E319FE">
        <w:rPr>
          <w:rFonts w:ascii="Arial" w:hAnsi="Arial" w:cs="Arial"/>
          <w:sz w:val="22"/>
          <w:szCs w:val="22"/>
        </w:rPr>
        <w:t>Euro:</w:t>
      </w:r>
      <w:r w:rsidR="001F67E5" w:rsidRPr="00E319FE">
        <w:rPr>
          <w:rFonts w:ascii="Arial" w:hAnsi="Arial" w:cs="Arial"/>
          <w:sz w:val="22"/>
          <w:szCs w:val="22"/>
        </w:rPr>
        <w:t xml:space="preserve"> 4</w:t>
      </w:r>
      <w:r w:rsidR="001F67E5">
        <w:rPr>
          <w:rFonts w:ascii="Arial" w:hAnsi="Arial" w:cs="Arial"/>
          <w:sz w:val="22"/>
          <w:szCs w:val="22"/>
        </w:rPr>
        <w:t>.</w:t>
      </w:r>
      <w:r w:rsidR="001F67E5" w:rsidRPr="00E319FE">
        <w:rPr>
          <w:rFonts w:ascii="Arial" w:hAnsi="Arial" w:cs="Arial"/>
          <w:sz w:val="22"/>
          <w:szCs w:val="22"/>
        </w:rPr>
        <w:t xml:space="preserve">999 Euro </w:t>
      </w:r>
      <w:r w:rsidR="001F67E5">
        <w:rPr>
          <w:rFonts w:ascii="Arial" w:hAnsi="Arial" w:cs="Arial"/>
          <w:sz w:val="22"/>
          <w:szCs w:val="22"/>
        </w:rPr>
        <w:t xml:space="preserve">= </w:t>
      </w:r>
      <w:r>
        <w:rPr>
          <w:rFonts w:ascii="Arial" w:hAnsi="Arial" w:cs="Arial"/>
          <w:sz w:val="22"/>
          <w:szCs w:val="22"/>
        </w:rPr>
        <w:t>11,6</w:t>
      </w:r>
      <w:r w:rsidR="00C1494A">
        <w:rPr>
          <w:rFonts w:ascii="Arial" w:hAnsi="Arial" w:cs="Arial"/>
          <w:sz w:val="22"/>
          <w:szCs w:val="22"/>
        </w:rPr>
        <w:t>0</w:t>
      </w:r>
      <w:r w:rsidR="001F67E5">
        <w:rPr>
          <w:rFonts w:ascii="Arial" w:hAnsi="Arial" w:cs="Arial"/>
          <w:sz w:val="22"/>
          <w:szCs w:val="22"/>
        </w:rPr>
        <w:t xml:space="preserve"> </w:t>
      </w:r>
      <w:r w:rsidR="001F67E5" w:rsidRPr="00E319FE">
        <w:rPr>
          <w:rFonts w:ascii="Arial" w:hAnsi="Arial" w:cs="Arial"/>
          <w:sz w:val="22"/>
          <w:szCs w:val="22"/>
        </w:rPr>
        <w:t>Euro</w:t>
      </w:r>
    </w:p>
    <w:p w:rsidR="001F67E5" w:rsidRPr="00954398" w:rsidRDefault="001F67E5" w:rsidP="00AD5E6B">
      <w:pPr>
        <w:tabs>
          <w:tab w:val="left" w:pos="284"/>
        </w:tabs>
        <w:ind w:left="360"/>
        <w:jc w:val="both"/>
        <w:rPr>
          <w:rFonts w:ascii="Arial" w:hAnsi="Arial" w:cs="Arial"/>
          <w:sz w:val="18"/>
          <w:szCs w:val="22"/>
        </w:rPr>
      </w:pPr>
    </w:p>
    <w:p w:rsidR="001F67E5" w:rsidRDefault="001F67E5" w:rsidP="00AD5E6B">
      <w:pPr>
        <w:tabs>
          <w:tab w:val="left" w:pos="284"/>
        </w:tabs>
        <w:ind w:left="360"/>
        <w:jc w:val="both"/>
        <w:rPr>
          <w:rFonts w:ascii="Arial" w:hAnsi="Arial" w:cs="Arial"/>
          <w:sz w:val="22"/>
          <w:szCs w:val="22"/>
        </w:rPr>
      </w:pPr>
      <w:r w:rsidRPr="00E319FE">
        <w:rPr>
          <w:rFonts w:ascii="Arial" w:hAnsi="Arial" w:cs="Arial"/>
          <w:sz w:val="22"/>
          <w:szCs w:val="22"/>
        </w:rPr>
        <w:t>Das Ergebnis di</w:t>
      </w:r>
      <w:r>
        <w:rPr>
          <w:rFonts w:ascii="Arial" w:hAnsi="Arial" w:cs="Arial"/>
          <w:sz w:val="22"/>
          <w:szCs w:val="22"/>
        </w:rPr>
        <w:t>eser Gleichung wird nun mit dem</w:t>
      </w:r>
      <w:r w:rsidRPr="00E319FE">
        <w:rPr>
          <w:rFonts w:ascii="Arial" w:hAnsi="Arial" w:cs="Arial"/>
          <w:sz w:val="22"/>
          <w:szCs w:val="22"/>
        </w:rPr>
        <w:t xml:space="preserve"> Höchstbeitrag der vorangehenden </w:t>
      </w:r>
    </w:p>
    <w:p w:rsidR="001F67E5" w:rsidRPr="00E319FE" w:rsidRDefault="001F67E5" w:rsidP="00AD5E6B">
      <w:pPr>
        <w:tabs>
          <w:tab w:val="left" w:pos="284"/>
        </w:tabs>
        <w:ind w:left="360"/>
        <w:jc w:val="both"/>
        <w:rPr>
          <w:rFonts w:ascii="Arial" w:hAnsi="Arial" w:cs="Arial"/>
          <w:sz w:val="22"/>
          <w:szCs w:val="22"/>
        </w:rPr>
      </w:pPr>
      <w:r w:rsidRPr="00E319FE">
        <w:rPr>
          <w:rFonts w:ascii="Arial" w:hAnsi="Arial" w:cs="Arial"/>
          <w:sz w:val="22"/>
          <w:szCs w:val="22"/>
        </w:rPr>
        <w:t xml:space="preserve">Zeile </w:t>
      </w:r>
      <w:r>
        <w:rPr>
          <w:rFonts w:ascii="Arial" w:hAnsi="Arial" w:cs="Arial"/>
          <w:sz w:val="22"/>
          <w:szCs w:val="22"/>
        </w:rPr>
        <w:t>(2</w:t>
      </w:r>
      <w:r w:rsidR="00840508">
        <w:rPr>
          <w:rFonts w:ascii="Arial" w:hAnsi="Arial" w:cs="Arial"/>
          <w:sz w:val="22"/>
          <w:szCs w:val="22"/>
        </w:rPr>
        <w:t>1</w:t>
      </w:r>
      <w:r w:rsidR="006E4DF4">
        <w:rPr>
          <w:rFonts w:ascii="Arial" w:hAnsi="Arial" w:cs="Arial"/>
          <w:sz w:val="22"/>
          <w:szCs w:val="22"/>
        </w:rPr>
        <w:t>1</w:t>
      </w:r>
      <w:r w:rsidR="00840508">
        <w:rPr>
          <w:rFonts w:ascii="Arial" w:hAnsi="Arial" w:cs="Arial"/>
          <w:sz w:val="22"/>
          <w:szCs w:val="22"/>
        </w:rPr>
        <w:t xml:space="preserve"> - </w:t>
      </w:r>
      <w:r w:rsidR="00C1494A">
        <w:rPr>
          <w:rFonts w:ascii="Arial" w:hAnsi="Arial" w:cs="Arial"/>
          <w:sz w:val="22"/>
          <w:szCs w:val="22"/>
        </w:rPr>
        <w:t>239</w:t>
      </w:r>
      <w:r>
        <w:rPr>
          <w:rFonts w:ascii="Arial" w:hAnsi="Arial" w:cs="Arial"/>
          <w:sz w:val="22"/>
          <w:szCs w:val="22"/>
        </w:rPr>
        <w:t xml:space="preserve"> Euro) </w:t>
      </w:r>
      <w:r w:rsidRPr="00E319FE">
        <w:rPr>
          <w:rFonts w:ascii="Arial" w:hAnsi="Arial" w:cs="Arial"/>
          <w:sz w:val="22"/>
          <w:szCs w:val="22"/>
        </w:rPr>
        <w:t>addiert:</w:t>
      </w:r>
    </w:p>
    <w:p w:rsidR="001F67E5" w:rsidRPr="00954398" w:rsidRDefault="001F67E5" w:rsidP="00AD5E6B">
      <w:pPr>
        <w:tabs>
          <w:tab w:val="left" w:pos="284"/>
        </w:tabs>
        <w:ind w:left="360"/>
        <w:jc w:val="both"/>
        <w:rPr>
          <w:rFonts w:ascii="Arial" w:hAnsi="Arial" w:cs="Arial"/>
          <w:sz w:val="18"/>
          <w:szCs w:val="22"/>
        </w:rPr>
      </w:pPr>
    </w:p>
    <w:p w:rsidR="001F67E5" w:rsidRPr="00E319FE" w:rsidRDefault="00840508" w:rsidP="00AD5E6B">
      <w:pPr>
        <w:tabs>
          <w:tab w:val="left" w:pos="284"/>
        </w:tabs>
        <w:ind w:left="360"/>
        <w:jc w:val="both"/>
        <w:rPr>
          <w:rFonts w:ascii="Arial" w:hAnsi="Arial" w:cs="Arial"/>
          <w:sz w:val="22"/>
          <w:szCs w:val="22"/>
        </w:rPr>
      </w:pPr>
      <w:r>
        <w:rPr>
          <w:rFonts w:ascii="Arial" w:hAnsi="Arial" w:cs="Arial"/>
          <w:sz w:val="22"/>
          <w:szCs w:val="22"/>
        </w:rPr>
        <w:t>23</w:t>
      </w:r>
      <w:r w:rsidR="00C1494A">
        <w:rPr>
          <w:rFonts w:ascii="Arial" w:hAnsi="Arial" w:cs="Arial"/>
          <w:sz w:val="22"/>
          <w:szCs w:val="22"/>
        </w:rPr>
        <w:t>9</w:t>
      </w:r>
      <w:r w:rsidR="001F67E5" w:rsidRPr="00E319FE">
        <w:rPr>
          <w:rFonts w:ascii="Arial" w:hAnsi="Arial" w:cs="Arial"/>
          <w:sz w:val="22"/>
          <w:szCs w:val="22"/>
        </w:rPr>
        <w:t xml:space="preserve"> Euro + </w:t>
      </w:r>
      <w:r w:rsidR="00C1494A">
        <w:rPr>
          <w:rFonts w:ascii="Arial" w:hAnsi="Arial" w:cs="Arial"/>
          <w:sz w:val="22"/>
          <w:szCs w:val="22"/>
        </w:rPr>
        <w:t>1</w:t>
      </w:r>
      <w:r w:rsidR="006E4DF4">
        <w:rPr>
          <w:rFonts w:ascii="Arial" w:hAnsi="Arial" w:cs="Arial"/>
          <w:sz w:val="22"/>
          <w:szCs w:val="22"/>
        </w:rPr>
        <w:t>1</w:t>
      </w:r>
      <w:r w:rsidR="00C1494A">
        <w:rPr>
          <w:rFonts w:ascii="Arial" w:hAnsi="Arial" w:cs="Arial"/>
          <w:sz w:val="22"/>
          <w:szCs w:val="22"/>
        </w:rPr>
        <w:t>,</w:t>
      </w:r>
      <w:r w:rsidR="006E4DF4">
        <w:rPr>
          <w:rFonts w:ascii="Arial" w:hAnsi="Arial" w:cs="Arial"/>
          <w:sz w:val="22"/>
          <w:szCs w:val="22"/>
        </w:rPr>
        <w:t>6</w:t>
      </w:r>
      <w:r w:rsidR="00C1494A">
        <w:rPr>
          <w:rFonts w:ascii="Arial" w:hAnsi="Arial" w:cs="Arial"/>
          <w:sz w:val="22"/>
          <w:szCs w:val="22"/>
        </w:rPr>
        <w:t>0</w:t>
      </w:r>
      <w:r w:rsidR="001F67E5">
        <w:rPr>
          <w:rFonts w:ascii="Arial" w:hAnsi="Arial" w:cs="Arial"/>
          <w:sz w:val="22"/>
          <w:szCs w:val="22"/>
        </w:rPr>
        <w:t xml:space="preserve"> </w:t>
      </w:r>
      <w:r w:rsidR="001F67E5" w:rsidRPr="00E319FE">
        <w:rPr>
          <w:rFonts w:ascii="Arial" w:hAnsi="Arial" w:cs="Arial"/>
          <w:sz w:val="22"/>
          <w:szCs w:val="22"/>
        </w:rPr>
        <w:t xml:space="preserve">Euro = </w:t>
      </w:r>
      <w:r w:rsidR="00C1494A">
        <w:rPr>
          <w:rFonts w:ascii="Arial" w:hAnsi="Arial" w:cs="Arial"/>
          <w:sz w:val="22"/>
          <w:szCs w:val="22"/>
        </w:rPr>
        <w:t>25</w:t>
      </w:r>
      <w:r w:rsidR="006E4DF4">
        <w:rPr>
          <w:rFonts w:ascii="Arial" w:hAnsi="Arial" w:cs="Arial"/>
          <w:sz w:val="22"/>
          <w:szCs w:val="22"/>
        </w:rPr>
        <w:t>0,6</w:t>
      </w:r>
      <w:r w:rsidR="00C1494A">
        <w:rPr>
          <w:rFonts w:ascii="Arial" w:hAnsi="Arial" w:cs="Arial"/>
          <w:sz w:val="22"/>
          <w:szCs w:val="22"/>
        </w:rPr>
        <w:t>0</w:t>
      </w:r>
      <w:r w:rsidR="001F67E5" w:rsidRPr="00E319FE">
        <w:rPr>
          <w:rFonts w:ascii="Arial" w:hAnsi="Arial" w:cs="Arial"/>
          <w:sz w:val="22"/>
          <w:szCs w:val="22"/>
        </w:rPr>
        <w:t xml:space="preserve"> Euro</w:t>
      </w:r>
    </w:p>
    <w:p w:rsidR="001F67E5" w:rsidRPr="00954398" w:rsidRDefault="001F67E5" w:rsidP="00AD5E6B">
      <w:pPr>
        <w:tabs>
          <w:tab w:val="left" w:pos="284"/>
        </w:tabs>
        <w:ind w:left="360"/>
        <w:jc w:val="both"/>
        <w:rPr>
          <w:rFonts w:ascii="Arial" w:hAnsi="Arial" w:cs="Arial"/>
          <w:sz w:val="18"/>
          <w:szCs w:val="22"/>
        </w:rPr>
      </w:pPr>
    </w:p>
    <w:p w:rsidR="001F67E5" w:rsidRDefault="001F67E5" w:rsidP="00AD5E6B">
      <w:pPr>
        <w:tabs>
          <w:tab w:val="left" w:pos="284"/>
        </w:tabs>
        <w:ind w:left="360"/>
        <w:jc w:val="both"/>
        <w:rPr>
          <w:rFonts w:ascii="Arial" w:hAnsi="Arial" w:cs="Arial"/>
          <w:sz w:val="22"/>
          <w:szCs w:val="22"/>
        </w:rPr>
      </w:pPr>
      <w:r>
        <w:rPr>
          <w:rFonts w:ascii="Arial" w:hAnsi="Arial" w:cs="Arial"/>
          <w:sz w:val="22"/>
          <w:szCs w:val="22"/>
        </w:rPr>
        <w:t>Das</w:t>
      </w:r>
      <w:r w:rsidRPr="00E319FE">
        <w:rPr>
          <w:rFonts w:ascii="Arial" w:hAnsi="Arial" w:cs="Arial"/>
          <w:sz w:val="22"/>
          <w:szCs w:val="22"/>
        </w:rPr>
        <w:t xml:space="preserve"> </w:t>
      </w:r>
      <w:r>
        <w:rPr>
          <w:rFonts w:ascii="Arial" w:hAnsi="Arial" w:cs="Arial"/>
          <w:sz w:val="22"/>
          <w:szCs w:val="22"/>
        </w:rPr>
        <w:t xml:space="preserve">(gerundete) </w:t>
      </w:r>
      <w:r w:rsidRPr="00E319FE">
        <w:rPr>
          <w:rFonts w:ascii="Arial" w:hAnsi="Arial" w:cs="Arial"/>
          <w:sz w:val="22"/>
          <w:szCs w:val="22"/>
        </w:rPr>
        <w:t xml:space="preserve">Ergebnis beträgt monatlich </w:t>
      </w:r>
      <w:r>
        <w:rPr>
          <w:rFonts w:ascii="Arial" w:hAnsi="Arial" w:cs="Arial"/>
          <w:sz w:val="22"/>
          <w:szCs w:val="22"/>
        </w:rPr>
        <w:t>2</w:t>
      </w:r>
      <w:r w:rsidR="00840508">
        <w:rPr>
          <w:rFonts w:ascii="Arial" w:hAnsi="Arial" w:cs="Arial"/>
          <w:sz w:val="22"/>
          <w:szCs w:val="22"/>
        </w:rPr>
        <w:t>5</w:t>
      </w:r>
      <w:r w:rsidR="006E4DF4">
        <w:rPr>
          <w:rFonts w:ascii="Arial" w:hAnsi="Arial" w:cs="Arial"/>
          <w:sz w:val="22"/>
          <w:szCs w:val="22"/>
        </w:rPr>
        <w:t>1</w:t>
      </w:r>
      <w:r w:rsidRPr="00E319FE">
        <w:rPr>
          <w:rFonts w:ascii="Arial" w:hAnsi="Arial" w:cs="Arial"/>
          <w:sz w:val="22"/>
          <w:szCs w:val="22"/>
        </w:rPr>
        <w:t xml:space="preserve"> Euro und entspricht somit der interpolaren Beitragsberechnung.</w:t>
      </w:r>
    </w:p>
    <w:p w:rsidR="001F67E5" w:rsidRDefault="001F67E5" w:rsidP="00AD5E6B">
      <w:pPr>
        <w:tabs>
          <w:tab w:val="left" w:pos="284"/>
        </w:tabs>
        <w:jc w:val="both"/>
        <w:rPr>
          <w:rFonts w:ascii="Arial" w:hAnsi="Arial" w:cs="Arial"/>
          <w:b/>
          <w:sz w:val="22"/>
          <w:szCs w:val="22"/>
        </w:rPr>
      </w:pPr>
    </w:p>
    <w:p w:rsidR="001F67E5" w:rsidRDefault="001F67E5" w:rsidP="00AD5E6B">
      <w:pPr>
        <w:tabs>
          <w:tab w:val="left" w:pos="284"/>
        </w:tabs>
        <w:ind w:left="284"/>
        <w:jc w:val="both"/>
        <w:rPr>
          <w:rFonts w:ascii="Arial" w:hAnsi="Arial" w:cs="Arial"/>
          <w:sz w:val="22"/>
          <w:szCs w:val="22"/>
        </w:rPr>
      </w:pPr>
      <w:r>
        <w:rPr>
          <w:rFonts w:ascii="Arial" w:hAnsi="Arial" w:cs="Arial"/>
          <w:b/>
          <w:sz w:val="22"/>
          <w:szCs w:val="22"/>
        </w:rPr>
        <w:t xml:space="preserve"> </w:t>
      </w:r>
      <w:r w:rsidRPr="00EF3BE6">
        <w:rPr>
          <w:rFonts w:ascii="Arial" w:hAnsi="Arial" w:cs="Arial"/>
          <w:b/>
          <w:sz w:val="22"/>
          <w:szCs w:val="22"/>
        </w:rPr>
        <w:t>Hinweis für Pflegeeltern bei der Ermittlung des Elternbeitrag</w:t>
      </w:r>
      <w:r>
        <w:rPr>
          <w:rFonts w:ascii="Arial" w:hAnsi="Arial" w:cs="Arial"/>
          <w:b/>
          <w:sz w:val="22"/>
          <w:szCs w:val="22"/>
        </w:rPr>
        <w:t>e</w:t>
      </w:r>
      <w:r w:rsidRPr="00EF3BE6">
        <w:rPr>
          <w:rFonts w:ascii="Arial" w:hAnsi="Arial" w:cs="Arial"/>
          <w:b/>
          <w:sz w:val="22"/>
          <w:szCs w:val="22"/>
        </w:rPr>
        <w:t>s:</w:t>
      </w:r>
      <w:r w:rsidRPr="00EF3BE6">
        <w:rPr>
          <w:rFonts w:ascii="Arial" w:hAnsi="Arial" w:cs="Arial"/>
          <w:sz w:val="22"/>
          <w:szCs w:val="22"/>
        </w:rPr>
        <w:t xml:space="preserve"> </w:t>
      </w:r>
    </w:p>
    <w:p w:rsidR="001F67E5" w:rsidRDefault="001F67E5" w:rsidP="00AD5E6B">
      <w:pPr>
        <w:tabs>
          <w:tab w:val="left" w:pos="284"/>
        </w:tabs>
        <w:ind w:left="284"/>
        <w:jc w:val="both"/>
        <w:rPr>
          <w:rFonts w:ascii="Arial" w:hAnsi="Arial" w:cs="Arial"/>
          <w:sz w:val="22"/>
          <w:szCs w:val="22"/>
        </w:rPr>
      </w:pPr>
      <w:r>
        <w:rPr>
          <w:rFonts w:ascii="Arial" w:hAnsi="Arial" w:cs="Arial"/>
          <w:sz w:val="22"/>
          <w:szCs w:val="22"/>
        </w:rPr>
        <w:t xml:space="preserve"> Die obige</w:t>
      </w:r>
      <w:r>
        <w:rPr>
          <w:rFonts w:ascii="Arial" w:hAnsi="Arial" w:cs="Arial"/>
          <w:b/>
          <w:sz w:val="22"/>
          <w:szCs w:val="22"/>
        </w:rPr>
        <w:t xml:space="preserve"> </w:t>
      </w:r>
      <w:r w:rsidRPr="00EF3BE6">
        <w:rPr>
          <w:rFonts w:ascii="Arial" w:hAnsi="Arial" w:cs="Arial"/>
          <w:sz w:val="22"/>
          <w:szCs w:val="22"/>
        </w:rPr>
        <w:t>Berechnung weicht ab (</w:t>
      </w:r>
      <w:r>
        <w:rPr>
          <w:rFonts w:ascii="Arial" w:hAnsi="Arial" w:cs="Arial"/>
          <w:sz w:val="22"/>
          <w:szCs w:val="22"/>
        </w:rPr>
        <w:t>siehe</w:t>
      </w:r>
      <w:r w:rsidRPr="00EF3BE6">
        <w:rPr>
          <w:rFonts w:ascii="Arial" w:hAnsi="Arial" w:cs="Arial"/>
          <w:sz w:val="22"/>
          <w:szCs w:val="22"/>
        </w:rPr>
        <w:t xml:space="preserve"> § 4 Abs. 3 der Elternbeitragssatzung).</w:t>
      </w:r>
    </w:p>
    <w:p w:rsidR="001F67E5" w:rsidRPr="00A65A39" w:rsidRDefault="001F67E5" w:rsidP="00276C15">
      <w:pPr>
        <w:tabs>
          <w:tab w:val="left" w:pos="284"/>
        </w:tabs>
        <w:ind w:left="360"/>
        <w:jc w:val="both"/>
        <w:rPr>
          <w:rFonts w:ascii="Arial" w:hAnsi="Arial" w:cs="Arial"/>
          <w:sz w:val="22"/>
          <w:szCs w:val="22"/>
        </w:rPr>
      </w:pPr>
    </w:p>
    <w:p w:rsidR="00011F57" w:rsidRPr="00A65A39" w:rsidRDefault="00011F57" w:rsidP="00011F57">
      <w:pPr>
        <w:tabs>
          <w:tab w:val="left" w:pos="284"/>
        </w:tabs>
        <w:ind w:left="360"/>
        <w:rPr>
          <w:rFonts w:ascii="Arial" w:hAnsi="Arial" w:cs="Arial"/>
          <w:b/>
          <w:sz w:val="22"/>
          <w:szCs w:val="22"/>
        </w:rPr>
      </w:pPr>
    </w:p>
    <w:p w:rsidR="00475287" w:rsidRPr="00A65A39" w:rsidRDefault="00475287" w:rsidP="00475287">
      <w:pPr>
        <w:tabs>
          <w:tab w:val="left" w:pos="284"/>
        </w:tabs>
        <w:ind w:left="360"/>
        <w:jc w:val="both"/>
        <w:rPr>
          <w:rFonts w:ascii="Arial" w:hAnsi="Arial" w:cs="Arial"/>
          <w:sz w:val="22"/>
          <w:szCs w:val="22"/>
        </w:rPr>
      </w:pPr>
      <w:r w:rsidRPr="00A65A39">
        <w:rPr>
          <w:rFonts w:ascii="Arial" w:hAnsi="Arial" w:cs="Arial"/>
          <w:sz w:val="22"/>
          <w:szCs w:val="22"/>
        </w:rPr>
        <w:t xml:space="preserve">Bitte senden Sie die Ihnen von der Tageseinrichtung/Tagespflege/Offene Ganztagsschule ausgehändigte Verbindliche Erklärung zum Elterneinkommen </w:t>
      </w:r>
      <w:r w:rsidRPr="00A65A39">
        <w:rPr>
          <w:rFonts w:ascii="Arial" w:hAnsi="Arial" w:cs="Arial"/>
          <w:b/>
          <w:sz w:val="22"/>
          <w:szCs w:val="22"/>
        </w:rPr>
        <w:t>ausgefüllt mit den entsprechenden Einkommensnachweisen innerhalb von 4 Wochen nach Erhalt</w:t>
      </w:r>
      <w:r w:rsidRPr="00A65A39">
        <w:rPr>
          <w:rFonts w:ascii="Arial" w:hAnsi="Arial" w:cs="Arial"/>
          <w:sz w:val="22"/>
          <w:szCs w:val="22"/>
        </w:rPr>
        <w:t xml:space="preserve"> an die Stadt Gütersloh, Fachbereich </w:t>
      </w:r>
      <w:r>
        <w:rPr>
          <w:rFonts w:ascii="Arial" w:hAnsi="Arial" w:cs="Arial"/>
          <w:sz w:val="22"/>
          <w:szCs w:val="22"/>
        </w:rPr>
        <w:t>Tagesbetreuung von Kindern</w:t>
      </w:r>
      <w:r w:rsidRPr="00A65A39">
        <w:rPr>
          <w:rFonts w:ascii="Arial" w:hAnsi="Arial" w:cs="Arial"/>
          <w:sz w:val="22"/>
          <w:szCs w:val="22"/>
        </w:rPr>
        <w:t xml:space="preserve">, Berliner Str. 70, 33330 </w:t>
      </w:r>
      <w:r w:rsidR="004C3265">
        <w:rPr>
          <w:rFonts w:ascii="Arial" w:hAnsi="Arial" w:cs="Arial"/>
          <w:sz w:val="22"/>
          <w:szCs w:val="22"/>
        </w:rPr>
        <w:br/>
      </w:r>
      <w:r w:rsidRPr="00A65A39">
        <w:rPr>
          <w:rFonts w:ascii="Arial" w:hAnsi="Arial" w:cs="Arial"/>
          <w:sz w:val="22"/>
          <w:szCs w:val="22"/>
        </w:rPr>
        <w:t xml:space="preserve">Gütersloh, zurück. </w:t>
      </w:r>
    </w:p>
    <w:p w:rsidR="00475287" w:rsidRPr="00A65A39" w:rsidRDefault="00475287" w:rsidP="00475287">
      <w:pPr>
        <w:tabs>
          <w:tab w:val="left" w:pos="284"/>
        </w:tabs>
        <w:ind w:left="360"/>
        <w:jc w:val="both"/>
        <w:rPr>
          <w:rFonts w:ascii="Arial" w:hAnsi="Arial" w:cs="Arial"/>
          <w:sz w:val="22"/>
          <w:szCs w:val="22"/>
        </w:rPr>
      </w:pPr>
    </w:p>
    <w:p w:rsidR="00475287" w:rsidRPr="00A65A39" w:rsidRDefault="00475287" w:rsidP="00475287">
      <w:pPr>
        <w:tabs>
          <w:tab w:val="left" w:pos="284"/>
        </w:tabs>
        <w:ind w:left="360"/>
        <w:jc w:val="both"/>
        <w:rPr>
          <w:rFonts w:ascii="Arial" w:hAnsi="Arial" w:cs="Arial"/>
          <w:sz w:val="22"/>
          <w:szCs w:val="22"/>
        </w:rPr>
      </w:pPr>
      <w:r w:rsidRPr="00A65A39">
        <w:rPr>
          <w:rFonts w:ascii="Arial" w:hAnsi="Arial" w:cs="Arial"/>
          <w:sz w:val="22"/>
          <w:szCs w:val="22"/>
        </w:rPr>
        <w:t xml:space="preserve">Es wird daraufhin hingewiesen, dass aufgrund § 7 Abs. 4 der Satzung der Stadt Gütersloh über die Erhebung von Elternbeiträgen in Kindertageseinrichtung, Kindertagespflege und Offener Ganztagsschule vom 18.12.2009 in der Fassung der </w:t>
      </w:r>
      <w:r>
        <w:rPr>
          <w:rFonts w:ascii="Arial" w:hAnsi="Arial" w:cs="Arial"/>
          <w:sz w:val="22"/>
          <w:szCs w:val="22"/>
        </w:rPr>
        <w:t>7</w:t>
      </w:r>
      <w:r w:rsidRPr="00A65A39">
        <w:rPr>
          <w:rFonts w:ascii="Arial" w:hAnsi="Arial" w:cs="Arial"/>
          <w:sz w:val="22"/>
          <w:szCs w:val="22"/>
        </w:rPr>
        <w:t xml:space="preserve">. Änderung vom </w:t>
      </w:r>
      <w:r>
        <w:rPr>
          <w:rFonts w:ascii="Arial" w:hAnsi="Arial" w:cs="Arial"/>
          <w:sz w:val="22"/>
          <w:szCs w:val="22"/>
        </w:rPr>
        <w:t>16.06.2023</w:t>
      </w:r>
      <w:r w:rsidRPr="00A65A39">
        <w:rPr>
          <w:rFonts w:ascii="Arial" w:hAnsi="Arial" w:cs="Arial"/>
          <w:sz w:val="22"/>
          <w:szCs w:val="22"/>
        </w:rPr>
        <w:t xml:space="preserve"> </w:t>
      </w:r>
      <w:r w:rsidRPr="00A65A39">
        <w:rPr>
          <w:rFonts w:ascii="Arial" w:hAnsi="Arial" w:cs="Arial"/>
          <w:b/>
          <w:sz w:val="22"/>
          <w:szCs w:val="22"/>
        </w:rPr>
        <w:t>der höchste Elternbeitrag festzusetzen ist, wenn keine Angaben zur Einkommenshöhe gemacht werden oder keine Nachweise zu Art, Umfang und Höhe der Einkünfte usw. erbracht werden.</w:t>
      </w:r>
    </w:p>
    <w:p w:rsidR="00475287" w:rsidRPr="00A65A39" w:rsidRDefault="00475287" w:rsidP="00475287">
      <w:pPr>
        <w:tabs>
          <w:tab w:val="left" w:pos="284"/>
        </w:tabs>
        <w:ind w:left="360"/>
        <w:jc w:val="both"/>
        <w:rPr>
          <w:rFonts w:ascii="Arial" w:hAnsi="Arial" w:cs="Arial"/>
          <w:sz w:val="22"/>
          <w:szCs w:val="22"/>
        </w:rPr>
      </w:pPr>
    </w:p>
    <w:p w:rsidR="00475287" w:rsidRDefault="00475287" w:rsidP="00475287">
      <w:pPr>
        <w:tabs>
          <w:tab w:val="left" w:pos="284"/>
        </w:tabs>
        <w:ind w:left="360"/>
        <w:jc w:val="both"/>
        <w:rPr>
          <w:rFonts w:ascii="Arial" w:hAnsi="Arial" w:cs="Arial"/>
          <w:sz w:val="22"/>
          <w:szCs w:val="22"/>
        </w:rPr>
      </w:pPr>
      <w:r w:rsidRPr="00A65A39">
        <w:rPr>
          <w:rFonts w:ascii="Arial" w:hAnsi="Arial" w:cs="Arial"/>
          <w:sz w:val="22"/>
          <w:szCs w:val="22"/>
        </w:rPr>
        <w:t xml:space="preserve">Sollten noch Fragen offen geblieben sein, so wenden Sie sich an Ihren zuständigen Sachbearbeiter, den Sie der Verbindlichen Erklärung entnehmen können. </w:t>
      </w:r>
    </w:p>
    <w:p w:rsidR="00D9623B" w:rsidRDefault="00D9623B" w:rsidP="00D9623B">
      <w:pPr>
        <w:tabs>
          <w:tab w:val="left" w:pos="284"/>
        </w:tabs>
        <w:rPr>
          <w:rFonts w:ascii="Arial" w:hAnsi="Arial" w:cs="Arial"/>
          <w:b/>
          <w:sz w:val="22"/>
          <w:szCs w:val="22"/>
        </w:rPr>
      </w:pPr>
    </w:p>
    <w:p w:rsidR="00475287" w:rsidRPr="00475287" w:rsidRDefault="00475287" w:rsidP="00475287">
      <w:pPr>
        <w:spacing w:after="160" w:line="254" w:lineRule="auto"/>
        <w:rPr>
          <w:rFonts w:ascii="Arial" w:hAnsi="Arial" w:cs="Arial"/>
          <w:sz w:val="22"/>
          <w:szCs w:val="22"/>
        </w:rPr>
      </w:pPr>
      <w:r>
        <w:rPr>
          <w:rFonts w:ascii="Arial" w:hAnsi="Arial" w:cs="Arial"/>
          <w:sz w:val="20"/>
          <w:szCs w:val="20"/>
        </w:rPr>
        <w:t xml:space="preserve">      </w:t>
      </w:r>
      <w:r w:rsidRPr="00475287">
        <w:rPr>
          <w:rFonts w:ascii="Arial" w:hAnsi="Arial" w:cs="Arial"/>
          <w:sz w:val="22"/>
          <w:szCs w:val="22"/>
        </w:rPr>
        <w:t xml:space="preserve">Weitere Informationen entnehmen Sie bitte </w:t>
      </w:r>
      <w:r>
        <w:rPr>
          <w:rFonts w:ascii="Arial" w:hAnsi="Arial" w:cs="Arial"/>
          <w:sz w:val="22"/>
          <w:szCs w:val="22"/>
        </w:rPr>
        <w:t>den nachfolgenden</w:t>
      </w:r>
      <w:r w:rsidRPr="00475287">
        <w:rPr>
          <w:rFonts w:ascii="Arial" w:hAnsi="Arial" w:cs="Arial"/>
          <w:sz w:val="22"/>
          <w:szCs w:val="22"/>
        </w:rPr>
        <w:t xml:space="preserve"> Internetseite</w:t>
      </w:r>
      <w:r>
        <w:rPr>
          <w:rFonts w:ascii="Arial" w:hAnsi="Arial" w:cs="Arial"/>
          <w:sz w:val="22"/>
          <w:szCs w:val="22"/>
        </w:rPr>
        <w:t>n</w:t>
      </w:r>
    </w:p>
    <w:p w:rsidR="00475287" w:rsidRPr="00A65A39" w:rsidRDefault="00F16AEE" w:rsidP="00475287">
      <w:pPr>
        <w:tabs>
          <w:tab w:val="left" w:pos="284"/>
        </w:tabs>
        <w:ind w:left="284"/>
        <w:rPr>
          <w:rFonts w:ascii="Arial" w:hAnsi="Arial" w:cs="Arial"/>
          <w:b/>
          <w:sz w:val="22"/>
          <w:szCs w:val="22"/>
        </w:rPr>
      </w:pPr>
      <w:hyperlink r:id="rId8" w:history="1">
        <w:r w:rsidR="00895A55" w:rsidRPr="00A616E6">
          <w:rPr>
            <w:rStyle w:val="Hyperlink"/>
            <w:rFonts w:ascii="Arial" w:hAnsi="Arial" w:cs="Arial"/>
            <w:sz w:val="22"/>
            <w:szCs w:val="22"/>
          </w:rPr>
          <w:t>www.guetersloh.de/de/rathaus/fachbereiche-und-einrichtungen/tagesbetreuung-von-kindern/abteilung-verwaltungsangelegenheiten/elternbeitragseinzug.php</w:t>
        </w:r>
      </w:hyperlink>
    </w:p>
    <w:sectPr w:rsidR="00475287" w:rsidRPr="00A65A3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B74A1"/>
    <w:multiLevelType w:val="hybridMultilevel"/>
    <w:tmpl w:val="605AB57A"/>
    <w:lvl w:ilvl="0" w:tplc="5002DC42">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8BB278D"/>
    <w:multiLevelType w:val="hybridMultilevel"/>
    <w:tmpl w:val="7876B6F0"/>
    <w:lvl w:ilvl="0" w:tplc="6DB07CAC">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FB830A5"/>
    <w:multiLevelType w:val="hybridMultilevel"/>
    <w:tmpl w:val="78642AEC"/>
    <w:lvl w:ilvl="0" w:tplc="E0DCF220">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1DF86AEA"/>
    <w:multiLevelType w:val="hybridMultilevel"/>
    <w:tmpl w:val="C83C315C"/>
    <w:lvl w:ilvl="0" w:tplc="E0DCF22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17B6B94"/>
    <w:multiLevelType w:val="hybridMultilevel"/>
    <w:tmpl w:val="7BFCD232"/>
    <w:lvl w:ilvl="0" w:tplc="E0DCF22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A0E718C"/>
    <w:multiLevelType w:val="hybridMultilevel"/>
    <w:tmpl w:val="B38E03E8"/>
    <w:lvl w:ilvl="0" w:tplc="E0DCF22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15E70AA"/>
    <w:multiLevelType w:val="hybridMultilevel"/>
    <w:tmpl w:val="0BCABBE8"/>
    <w:lvl w:ilvl="0" w:tplc="E0DCF22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4D5576E"/>
    <w:multiLevelType w:val="hybridMultilevel"/>
    <w:tmpl w:val="9B1E57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9C71AA9"/>
    <w:multiLevelType w:val="hybridMultilevel"/>
    <w:tmpl w:val="F01E324E"/>
    <w:lvl w:ilvl="0" w:tplc="E0DCF22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BCF7101"/>
    <w:multiLevelType w:val="hybridMultilevel"/>
    <w:tmpl w:val="1654F236"/>
    <w:lvl w:ilvl="0" w:tplc="E0DCF22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C987935"/>
    <w:multiLevelType w:val="hybridMultilevel"/>
    <w:tmpl w:val="7BF4AEB6"/>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1" w15:restartNumberingAfterBreak="0">
    <w:nsid w:val="74122E3D"/>
    <w:multiLevelType w:val="hybridMultilevel"/>
    <w:tmpl w:val="0B10C7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11"/>
  </w:num>
  <w:num w:numId="4">
    <w:abstractNumId w:val="9"/>
  </w:num>
  <w:num w:numId="5">
    <w:abstractNumId w:val="5"/>
  </w:num>
  <w:num w:numId="6">
    <w:abstractNumId w:val="3"/>
  </w:num>
  <w:num w:numId="7">
    <w:abstractNumId w:val="4"/>
  </w:num>
  <w:num w:numId="8">
    <w:abstractNumId w:val="8"/>
  </w:num>
  <w:num w:numId="9">
    <w:abstractNumId w:val="6"/>
  </w:num>
  <w:num w:numId="10">
    <w:abstractNumId w:val="2"/>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3C6"/>
    <w:rsid w:val="00011F57"/>
    <w:rsid w:val="0004121F"/>
    <w:rsid w:val="000866CB"/>
    <w:rsid w:val="000C763B"/>
    <w:rsid w:val="000D5FD3"/>
    <w:rsid w:val="00102D27"/>
    <w:rsid w:val="001423C6"/>
    <w:rsid w:val="00150902"/>
    <w:rsid w:val="0019542A"/>
    <w:rsid w:val="001F67E5"/>
    <w:rsid w:val="002704C8"/>
    <w:rsid w:val="00276C15"/>
    <w:rsid w:val="002851C5"/>
    <w:rsid w:val="0029321D"/>
    <w:rsid w:val="002B4FC4"/>
    <w:rsid w:val="002D72CD"/>
    <w:rsid w:val="002D73A2"/>
    <w:rsid w:val="002F3747"/>
    <w:rsid w:val="00306C0A"/>
    <w:rsid w:val="003076BB"/>
    <w:rsid w:val="003E39C2"/>
    <w:rsid w:val="0040078F"/>
    <w:rsid w:val="004041C3"/>
    <w:rsid w:val="00441DA1"/>
    <w:rsid w:val="004468BA"/>
    <w:rsid w:val="004636A7"/>
    <w:rsid w:val="004640D9"/>
    <w:rsid w:val="00475287"/>
    <w:rsid w:val="0048205E"/>
    <w:rsid w:val="004C3265"/>
    <w:rsid w:val="00564588"/>
    <w:rsid w:val="00645B62"/>
    <w:rsid w:val="00674DA8"/>
    <w:rsid w:val="006E4DF4"/>
    <w:rsid w:val="006F78E0"/>
    <w:rsid w:val="0079703D"/>
    <w:rsid w:val="007F0F57"/>
    <w:rsid w:val="00821FB6"/>
    <w:rsid w:val="008306D0"/>
    <w:rsid w:val="00832DBD"/>
    <w:rsid w:val="00840508"/>
    <w:rsid w:val="008611AF"/>
    <w:rsid w:val="00873226"/>
    <w:rsid w:val="00895A55"/>
    <w:rsid w:val="008A6059"/>
    <w:rsid w:val="008B3781"/>
    <w:rsid w:val="00935CC5"/>
    <w:rsid w:val="00962E6E"/>
    <w:rsid w:val="00987FA3"/>
    <w:rsid w:val="00995F03"/>
    <w:rsid w:val="00996F4C"/>
    <w:rsid w:val="00A1519C"/>
    <w:rsid w:val="00A35648"/>
    <w:rsid w:val="00A65A39"/>
    <w:rsid w:val="00A7651E"/>
    <w:rsid w:val="00AB7694"/>
    <w:rsid w:val="00AD5E6B"/>
    <w:rsid w:val="00AF081E"/>
    <w:rsid w:val="00B440BB"/>
    <w:rsid w:val="00BA1E6F"/>
    <w:rsid w:val="00BE0F8C"/>
    <w:rsid w:val="00BF6E92"/>
    <w:rsid w:val="00C1494A"/>
    <w:rsid w:val="00C35745"/>
    <w:rsid w:val="00C44C09"/>
    <w:rsid w:val="00C46A54"/>
    <w:rsid w:val="00C51BD9"/>
    <w:rsid w:val="00C87042"/>
    <w:rsid w:val="00CC70B1"/>
    <w:rsid w:val="00D056F3"/>
    <w:rsid w:val="00D16190"/>
    <w:rsid w:val="00D87BC7"/>
    <w:rsid w:val="00D91B30"/>
    <w:rsid w:val="00D9623B"/>
    <w:rsid w:val="00D96CBB"/>
    <w:rsid w:val="00DA2DE7"/>
    <w:rsid w:val="00DE1C4F"/>
    <w:rsid w:val="00DE4140"/>
    <w:rsid w:val="00DF46E1"/>
    <w:rsid w:val="00E17813"/>
    <w:rsid w:val="00E27010"/>
    <w:rsid w:val="00E81338"/>
    <w:rsid w:val="00E90BC7"/>
    <w:rsid w:val="00EB0E66"/>
    <w:rsid w:val="00ED0413"/>
    <w:rsid w:val="00F05F06"/>
    <w:rsid w:val="00F16AEE"/>
    <w:rsid w:val="00F27C4D"/>
    <w:rsid w:val="00F3424C"/>
    <w:rsid w:val="00F54BF3"/>
    <w:rsid w:val="00F67EF0"/>
    <w:rsid w:val="00F70439"/>
    <w:rsid w:val="00F73497"/>
    <w:rsid w:val="00F84D4C"/>
    <w:rsid w:val="00F86A1F"/>
    <w:rsid w:val="00FC42F8"/>
    <w:rsid w:val="00FD22DD"/>
    <w:rsid w:val="00FD3C9D"/>
    <w:rsid w:val="00FF71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EC5FF"/>
  <w15:docId w15:val="{AA1320FC-6959-446B-85D2-B70F047A1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423C6"/>
    <w:pPr>
      <w:spacing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qFormat/>
    <w:rsid w:val="001423C6"/>
    <w:pPr>
      <w:keepNext/>
      <w:spacing w:before="240" w:after="60"/>
      <w:outlineLvl w:val="0"/>
    </w:pPr>
    <w:rPr>
      <w:rFonts w:ascii="Arial" w:hAnsi="Arial" w:cs="Arial"/>
      <w:b/>
      <w:bCs/>
      <w:kern w:val="32"/>
      <w:sz w:val="32"/>
      <w:szCs w:val="32"/>
    </w:rPr>
  </w:style>
  <w:style w:type="paragraph" w:styleId="berschrift5">
    <w:name w:val="heading 5"/>
    <w:basedOn w:val="Standard"/>
    <w:next w:val="Standard"/>
    <w:link w:val="berschrift5Zchn"/>
    <w:qFormat/>
    <w:rsid w:val="001423C6"/>
    <w:pPr>
      <w:keepNext/>
      <w:jc w:val="right"/>
      <w:outlineLvl w:val="4"/>
    </w:pPr>
    <w:rPr>
      <w:rFonts w:ascii="Arial" w:hAnsi="Arial"/>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1423C6"/>
    <w:rPr>
      <w:rFonts w:ascii="Arial" w:eastAsia="Times New Roman" w:hAnsi="Arial" w:cs="Arial"/>
      <w:b/>
      <w:bCs/>
      <w:kern w:val="32"/>
      <w:sz w:val="32"/>
      <w:szCs w:val="32"/>
      <w:lang w:eastAsia="de-DE"/>
    </w:rPr>
  </w:style>
  <w:style w:type="character" w:customStyle="1" w:styleId="berschrift5Zchn">
    <w:name w:val="Überschrift 5 Zchn"/>
    <w:basedOn w:val="Absatz-Standardschriftart"/>
    <w:link w:val="berschrift5"/>
    <w:rsid w:val="001423C6"/>
    <w:rPr>
      <w:rFonts w:ascii="Arial" w:eastAsia="Times New Roman" w:hAnsi="Arial" w:cs="Times New Roman"/>
      <w:sz w:val="28"/>
      <w:szCs w:val="24"/>
      <w:lang w:eastAsia="de-DE"/>
    </w:rPr>
  </w:style>
  <w:style w:type="character" w:styleId="Hyperlink">
    <w:name w:val="Hyperlink"/>
    <w:basedOn w:val="Absatz-Standardschriftart"/>
    <w:rsid w:val="001423C6"/>
    <w:rPr>
      <w:color w:val="0000FF"/>
      <w:u w:val="single"/>
    </w:rPr>
  </w:style>
  <w:style w:type="paragraph" w:styleId="Listenabsatz">
    <w:name w:val="List Paragraph"/>
    <w:basedOn w:val="Standard"/>
    <w:uiPriority w:val="34"/>
    <w:qFormat/>
    <w:rsid w:val="00DE4140"/>
    <w:pPr>
      <w:ind w:left="720"/>
      <w:contextualSpacing/>
    </w:pPr>
  </w:style>
  <w:style w:type="paragraph" w:styleId="Sprechblasentext">
    <w:name w:val="Balloon Text"/>
    <w:basedOn w:val="Standard"/>
    <w:link w:val="SprechblasentextZchn"/>
    <w:uiPriority w:val="99"/>
    <w:semiHidden/>
    <w:unhideWhenUsed/>
    <w:rsid w:val="008A605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A6059"/>
    <w:rPr>
      <w:rFonts w:ascii="Tahoma" w:eastAsia="Times New Roman" w:hAnsi="Tahoma" w:cs="Tahoma"/>
      <w:sz w:val="16"/>
      <w:szCs w:val="16"/>
      <w:lang w:eastAsia="de-DE"/>
    </w:rPr>
  </w:style>
  <w:style w:type="table" w:styleId="Tabellenraster">
    <w:name w:val="Table Grid"/>
    <w:basedOn w:val="NormaleTabelle"/>
    <w:uiPriority w:val="59"/>
    <w:rsid w:val="002D73A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935276">
      <w:bodyDiv w:val="1"/>
      <w:marLeft w:val="0"/>
      <w:marRight w:val="0"/>
      <w:marTop w:val="0"/>
      <w:marBottom w:val="0"/>
      <w:divBdr>
        <w:top w:val="none" w:sz="0" w:space="0" w:color="auto"/>
        <w:left w:val="none" w:sz="0" w:space="0" w:color="auto"/>
        <w:bottom w:val="none" w:sz="0" w:space="0" w:color="auto"/>
        <w:right w:val="none" w:sz="0" w:space="0" w:color="auto"/>
      </w:divBdr>
    </w:div>
    <w:div w:id="283125131">
      <w:bodyDiv w:val="1"/>
      <w:marLeft w:val="0"/>
      <w:marRight w:val="0"/>
      <w:marTop w:val="0"/>
      <w:marBottom w:val="0"/>
      <w:divBdr>
        <w:top w:val="none" w:sz="0" w:space="0" w:color="auto"/>
        <w:left w:val="none" w:sz="0" w:space="0" w:color="auto"/>
        <w:bottom w:val="none" w:sz="0" w:space="0" w:color="auto"/>
        <w:right w:val="none" w:sz="0" w:space="0" w:color="auto"/>
      </w:divBdr>
    </w:div>
    <w:div w:id="530189474">
      <w:bodyDiv w:val="1"/>
      <w:marLeft w:val="0"/>
      <w:marRight w:val="0"/>
      <w:marTop w:val="0"/>
      <w:marBottom w:val="0"/>
      <w:divBdr>
        <w:top w:val="none" w:sz="0" w:space="0" w:color="auto"/>
        <w:left w:val="none" w:sz="0" w:space="0" w:color="auto"/>
        <w:bottom w:val="none" w:sz="0" w:space="0" w:color="auto"/>
        <w:right w:val="none" w:sz="0" w:space="0" w:color="auto"/>
      </w:divBdr>
    </w:div>
    <w:div w:id="575747972">
      <w:bodyDiv w:val="1"/>
      <w:marLeft w:val="0"/>
      <w:marRight w:val="0"/>
      <w:marTop w:val="0"/>
      <w:marBottom w:val="0"/>
      <w:divBdr>
        <w:top w:val="none" w:sz="0" w:space="0" w:color="auto"/>
        <w:left w:val="none" w:sz="0" w:space="0" w:color="auto"/>
        <w:bottom w:val="none" w:sz="0" w:space="0" w:color="auto"/>
        <w:right w:val="none" w:sz="0" w:space="0" w:color="auto"/>
      </w:divBdr>
    </w:div>
    <w:div w:id="1535802722">
      <w:bodyDiv w:val="1"/>
      <w:marLeft w:val="0"/>
      <w:marRight w:val="0"/>
      <w:marTop w:val="0"/>
      <w:marBottom w:val="0"/>
      <w:divBdr>
        <w:top w:val="none" w:sz="0" w:space="0" w:color="auto"/>
        <w:left w:val="none" w:sz="0" w:space="0" w:color="auto"/>
        <w:bottom w:val="none" w:sz="0" w:space="0" w:color="auto"/>
        <w:right w:val="none" w:sz="0" w:space="0" w:color="auto"/>
      </w:divBdr>
    </w:div>
    <w:div w:id="182119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etersloh.de/de/rathaus/fachbereiche-und-einrichtungen/tagesbetreuung-von-kindern/abteilung-verwaltungsangelegenheiten/elternbeitragseinzug.php" TargetMode="External"/><Relationship Id="rId3" Type="http://schemas.openxmlformats.org/officeDocument/2006/relationships/settings" Target="settings.xml"/><Relationship Id="rId7" Type="http://schemas.openxmlformats.org/officeDocument/2006/relationships/hyperlink" Target="http://www.schulen.guetersloh.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etersloh.d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2298</Words>
  <Characters>14480</Characters>
  <Application>Microsoft Office Word</Application>
  <DocSecurity>0</DocSecurity>
  <Lines>120</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Bäumer, Heike</dc:creator>
  <cp:lastModifiedBy>Schubert, Florian</cp:lastModifiedBy>
  <cp:revision>2</cp:revision>
  <cp:lastPrinted>2021-03-17T11:03:00Z</cp:lastPrinted>
  <dcterms:created xsi:type="dcterms:W3CDTF">2023-06-21T07:40:00Z</dcterms:created>
  <dcterms:modified xsi:type="dcterms:W3CDTF">2023-06-21T07:40:00Z</dcterms:modified>
</cp:coreProperties>
</file>